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FD20" w14:textId="77777777" w:rsidR="000E5AB2" w:rsidRDefault="000E5AB2" w:rsidP="001762D4">
      <w:pPr>
        <w:spacing w:after="0" w:line="240" w:lineRule="auto"/>
        <w:contextualSpacing/>
        <w:jc w:val="center"/>
        <w:rPr>
          <w:rFonts w:ascii="Times New Roman" w:hAnsi="Times New Roman" w:cs="Times New Roman"/>
          <w:b/>
          <w:sz w:val="28"/>
          <w:szCs w:val="28"/>
          <w:lang w:val="en-US"/>
        </w:rPr>
      </w:pPr>
    </w:p>
    <w:p w14:paraId="137CA805" w14:textId="77777777" w:rsidR="00787EAE" w:rsidRPr="00E6689A" w:rsidRDefault="007428F2" w:rsidP="001762D4">
      <w:pPr>
        <w:spacing w:after="0" w:line="240" w:lineRule="auto"/>
        <w:contextualSpacing/>
        <w:jc w:val="center"/>
        <w:rPr>
          <w:rFonts w:ascii="Times New Roman" w:hAnsi="Times New Roman" w:cs="Times New Roman"/>
          <w:b/>
          <w:sz w:val="36"/>
          <w:szCs w:val="28"/>
          <w:lang w:val="en-US"/>
        </w:rPr>
      </w:pPr>
      <w:r w:rsidRPr="00E6689A">
        <w:rPr>
          <w:rFonts w:ascii="Times New Roman" w:hAnsi="Times New Roman" w:cs="Times New Roman"/>
          <w:b/>
          <w:sz w:val="36"/>
          <w:szCs w:val="28"/>
          <w:lang w:val="en-US"/>
        </w:rPr>
        <w:t>Fact Sheet</w:t>
      </w:r>
    </w:p>
    <w:p w14:paraId="304670CE" w14:textId="77777777" w:rsidR="009051C3" w:rsidRPr="00D06210" w:rsidRDefault="009051C3" w:rsidP="00561216">
      <w:pPr>
        <w:spacing w:after="0" w:line="240" w:lineRule="auto"/>
        <w:ind w:right="-143" w:firstLine="709"/>
        <w:contextualSpacing/>
        <w:jc w:val="center"/>
        <w:rPr>
          <w:rFonts w:ascii="Times New Roman" w:hAnsi="Times New Roman" w:cs="Times New Roman"/>
          <w:b/>
          <w:sz w:val="24"/>
          <w:szCs w:val="24"/>
          <w:lang w:val="en-US"/>
        </w:rPr>
      </w:pPr>
      <w:bookmarkStart w:id="0" w:name="_Hlk525211760"/>
      <w:r w:rsidRPr="00D06210">
        <w:rPr>
          <w:rFonts w:ascii="Times New Roman" w:hAnsi="Times New Roman" w:cs="Times New Roman"/>
          <w:b/>
          <w:sz w:val="24"/>
          <w:szCs w:val="24"/>
          <w:lang w:val="en-US"/>
        </w:rPr>
        <w:t xml:space="preserve">All-Russian </w:t>
      </w:r>
      <w:r w:rsidR="00E6689A">
        <w:rPr>
          <w:rFonts w:ascii="Times New Roman" w:hAnsi="Times New Roman" w:cs="Times New Roman"/>
          <w:b/>
          <w:sz w:val="24"/>
          <w:szCs w:val="24"/>
          <w:lang w:val="en-US"/>
        </w:rPr>
        <w:t>P</w:t>
      </w:r>
      <w:r w:rsidRPr="00D06210">
        <w:rPr>
          <w:rFonts w:ascii="Times New Roman" w:hAnsi="Times New Roman" w:cs="Times New Roman"/>
          <w:b/>
          <w:sz w:val="24"/>
          <w:szCs w:val="24"/>
          <w:lang w:val="en-US"/>
        </w:rPr>
        <w:t xml:space="preserve">ublic </w:t>
      </w:r>
      <w:r w:rsidR="00E6689A">
        <w:rPr>
          <w:rFonts w:ascii="Times New Roman" w:hAnsi="Times New Roman" w:cs="Times New Roman"/>
          <w:b/>
          <w:sz w:val="24"/>
          <w:szCs w:val="24"/>
          <w:lang w:val="en-US"/>
        </w:rPr>
        <w:t>M</w:t>
      </w:r>
      <w:r w:rsidRPr="00D06210">
        <w:rPr>
          <w:rFonts w:ascii="Times New Roman" w:hAnsi="Times New Roman" w:cs="Times New Roman"/>
          <w:b/>
          <w:sz w:val="24"/>
          <w:szCs w:val="24"/>
          <w:lang w:val="en-US"/>
        </w:rPr>
        <w:t>ovement</w:t>
      </w:r>
      <w:r w:rsidR="00561216" w:rsidRPr="00561216">
        <w:rPr>
          <w:rFonts w:ascii="Times New Roman" w:hAnsi="Times New Roman" w:cs="Times New Roman"/>
          <w:b/>
          <w:sz w:val="24"/>
          <w:szCs w:val="24"/>
          <w:lang w:val="en-US"/>
        </w:rPr>
        <w:t xml:space="preserve"> </w:t>
      </w:r>
      <w:r w:rsidR="00561216">
        <w:rPr>
          <w:rFonts w:ascii="Times New Roman" w:hAnsi="Times New Roman" w:cs="Times New Roman"/>
          <w:b/>
          <w:sz w:val="24"/>
          <w:szCs w:val="24"/>
          <w:lang w:val="en-US"/>
        </w:rPr>
        <w:t xml:space="preserve">of </w:t>
      </w:r>
      <w:r w:rsidR="00E6689A">
        <w:rPr>
          <w:rFonts w:ascii="Times New Roman" w:hAnsi="Times New Roman" w:cs="Times New Roman"/>
          <w:b/>
          <w:sz w:val="24"/>
          <w:szCs w:val="24"/>
          <w:lang w:val="en-US"/>
        </w:rPr>
        <w:t>M</w:t>
      </w:r>
      <w:r w:rsidR="00561216">
        <w:rPr>
          <w:rFonts w:ascii="Times New Roman" w:hAnsi="Times New Roman" w:cs="Times New Roman"/>
          <w:b/>
          <w:sz w:val="24"/>
          <w:szCs w:val="24"/>
          <w:lang w:val="en-US"/>
        </w:rPr>
        <w:t xml:space="preserve">edical </w:t>
      </w:r>
      <w:r w:rsidR="00E6689A">
        <w:rPr>
          <w:rFonts w:ascii="Times New Roman" w:hAnsi="Times New Roman" w:cs="Times New Roman"/>
          <w:b/>
          <w:sz w:val="24"/>
          <w:szCs w:val="24"/>
          <w:lang w:val="en-US"/>
        </w:rPr>
        <w:t>V</w:t>
      </w:r>
      <w:r w:rsidR="00561216">
        <w:rPr>
          <w:rFonts w:ascii="Times New Roman" w:hAnsi="Times New Roman" w:cs="Times New Roman"/>
          <w:b/>
          <w:sz w:val="24"/>
          <w:szCs w:val="24"/>
          <w:lang w:val="en-US"/>
        </w:rPr>
        <w:t>olunteers</w:t>
      </w:r>
    </w:p>
    <w:bookmarkEnd w:id="0"/>
    <w:p w14:paraId="19625007" w14:textId="77777777" w:rsidR="009051C3" w:rsidRDefault="009051C3" w:rsidP="009051C3">
      <w:pPr>
        <w:spacing w:after="0" w:line="240" w:lineRule="auto"/>
        <w:ind w:right="-143"/>
        <w:contextualSpacing/>
        <w:jc w:val="both"/>
        <w:rPr>
          <w:rFonts w:ascii="Times New Roman" w:hAnsi="Times New Roman" w:cs="Times New Roman"/>
          <w:sz w:val="24"/>
          <w:szCs w:val="24"/>
          <w:lang w:val="en-US"/>
        </w:rPr>
      </w:pPr>
    </w:p>
    <w:p w14:paraId="6BA4D111" w14:textId="77777777" w:rsidR="009051C3" w:rsidRPr="00561216" w:rsidRDefault="009051C3" w:rsidP="00475493">
      <w:pPr>
        <w:spacing w:after="0" w:line="240" w:lineRule="auto"/>
        <w:ind w:right="-143" w:firstLine="708"/>
        <w:contextualSpacing/>
        <w:jc w:val="both"/>
        <w:rPr>
          <w:rFonts w:ascii="Times New Roman" w:hAnsi="Times New Roman" w:cs="Times New Roman"/>
          <w:sz w:val="24"/>
          <w:szCs w:val="24"/>
          <w:lang w:val="en-US"/>
        </w:rPr>
      </w:pPr>
      <w:r w:rsidRPr="00561216">
        <w:rPr>
          <w:rFonts w:ascii="Times New Roman" w:hAnsi="Times New Roman" w:cs="Times New Roman"/>
          <w:sz w:val="24"/>
          <w:szCs w:val="24"/>
          <w:lang w:val="en-US"/>
        </w:rPr>
        <w:t>The history of the movement began in 201</w:t>
      </w:r>
      <w:r w:rsidR="008614AD" w:rsidRPr="008614AD">
        <w:rPr>
          <w:rFonts w:ascii="Times New Roman" w:hAnsi="Times New Roman" w:cs="Times New Roman"/>
          <w:sz w:val="24"/>
          <w:szCs w:val="24"/>
          <w:lang w:val="en-US"/>
        </w:rPr>
        <w:t>3</w:t>
      </w:r>
      <w:r w:rsidRPr="00561216">
        <w:rPr>
          <w:rFonts w:ascii="Times New Roman" w:hAnsi="Times New Roman" w:cs="Times New Roman"/>
          <w:sz w:val="24"/>
          <w:szCs w:val="24"/>
          <w:lang w:val="en-US"/>
        </w:rPr>
        <w:t xml:space="preserve"> with the </w:t>
      </w:r>
      <w:bookmarkStart w:id="1" w:name="_Hlk525212704"/>
      <w:r w:rsidRPr="00561216">
        <w:rPr>
          <w:rFonts w:ascii="Times New Roman" w:hAnsi="Times New Roman" w:cs="Times New Roman"/>
          <w:sz w:val="24"/>
          <w:szCs w:val="24"/>
          <w:lang w:val="en-US"/>
        </w:rPr>
        <w:t xml:space="preserve">civil project </w:t>
      </w:r>
      <w:r w:rsidR="00E6689A">
        <w:rPr>
          <w:rFonts w:ascii="Times New Roman" w:hAnsi="Times New Roman" w:cs="Times New Roman"/>
          <w:sz w:val="24"/>
          <w:szCs w:val="24"/>
          <w:lang w:val="en-US"/>
        </w:rPr>
        <w:t>called</w:t>
      </w:r>
      <w:r w:rsidRPr="00561216">
        <w:rPr>
          <w:rFonts w:ascii="Times New Roman" w:hAnsi="Times New Roman" w:cs="Times New Roman"/>
          <w:sz w:val="24"/>
          <w:szCs w:val="24"/>
          <w:lang w:val="en-US"/>
        </w:rPr>
        <w:t xml:space="preserve"> "Volunteers of the </w:t>
      </w:r>
      <w:proofErr w:type="spellStart"/>
      <w:r w:rsidRPr="00561216">
        <w:rPr>
          <w:rFonts w:ascii="Times New Roman" w:hAnsi="Times New Roman" w:cs="Times New Roman"/>
          <w:sz w:val="24"/>
          <w:szCs w:val="24"/>
          <w:lang w:val="en-US"/>
        </w:rPr>
        <w:t>Sklif</w:t>
      </w:r>
      <w:proofErr w:type="spellEnd"/>
      <w:r w:rsidRPr="00561216">
        <w:rPr>
          <w:rFonts w:ascii="Times New Roman" w:hAnsi="Times New Roman" w:cs="Times New Roman"/>
          <w:sz w:val="24"/>
          <w:szCs w:val="24"/>
          <w:lang w:val="en-US"/>
        </w:rPr>
        <w:t>"</w:t>
      </w:r>
      <w:r w:rsidR="00561216" w:rsidRPr="00561216">
        <w:rPr>
          <w:rFonts w:ascii="Times New Roman" w:hAnsi="Times New Roman" w:cs="Times New Roman"/>
          <w:sz w:val="24"/>
          <w:szCs w:val="24"/>
          <w:lang w:val="en-US"/>
        </w:rPr>
        <w:t>,</w:t>
      </w:r>
      <w:r w:rsidR="0074721F" w:rsidRPr="00561216">
        <w:rPr>
          <w:rFonts w:ascii="Times New Roman" w:hAnsi="Times New Roman" w:cs="Times New Roman"/>
          <w:sz w:val="24"/>
          <w:szCs w:val="24"/>
          <w:lang w:val="en-US"/>
        </w:rPr>
        <w:t xml:space="preserve"> which took place at </w:t>
      </w:r>
      <w:r w:rsidRPr="00561216">
        <w:rPr>
          <w:rFonts w:ascii="Times New Roman" w:hAnsi="Times New Roman" w:cs="Times New Roman"/>
          <w:sz w:val="24"/>
          <w:szCs w:val="24"/>
          <w:lang w:val="en-US"/>
        </w:rPr>
        <w:t xml:space="preserve">the </w:t>
      </w:r>
      <w:r w:rsidR="007D0C2E" w:rsidRPr="00561216">
        <w:rPr>
          <w:rFonts w:ascii="Times New Roman" w:hAnsi="Times New Roman" w:cs="Times New Roman"/>
          <w:sz w:val="24"/>
          <w:szCs w:val="24"/>
          <w:lang w:val="en-US"/>
        </w:rPr>
        <w:t xml:space="preserve">National </w:t>
      </w:r>
      <w:r w:rsidRPr="00561216">
        <w:rPr>
          <w:rFonts w:ascii="Times New Roman" w:hAnsi="Times New Roman" w:cs="Times New Roman"/>
          <w:sz w:val="24"/>
          <w:szCs w:val="24"/>
          <w:lang w:val="en-US"/>
        </w:rPr>
        <w:t xml:space="preserve">Research Institute </w:t>
      </w:r>
      <w:r w:rsidR="007D0C2E" w:rsidRPr="00561216">
        <w:rPr>
          <w:rFonts w:ascii="Times New Roman" w:hAnsi="Times New Roman" w:cs="Times New Roman"/>
          <w:sz w:val="24"/>
          <w:szCs w:val="24"/>
          <w:lang w:val="en-US"/>
        </w:rPr>
        <w:t>for</w:t>
      </w:r>
      <w:r w:rsidRPr="00561216">
        <w:rPr>
          <w:rFonts w:ascii="Times New Roman" w:hAnsi="Times New Roman" w:cs="Times New Roman"/>
          <w:sz w:val="24"/>
          <w:szCs w:val="24"/>
          <w:lang w:val="en-US"/>
        </w:rPr>
        <w:t xml:space="preserve"> </w:t>
      </w:r>
      <w:r w:rsidR="007D0C2E" w:rsidRPr="00561216">
        <w:rPr>
          <w:rFonts w:ascii="Times New Roman" w:hAnsi="Times New Roman" w:cs="Times New Roman"/>
          <w:sz w:val="24"/>
          <w:szCs w:val="24"/>
          <w:lang w:val="en-US"/>
        </w:rPr>
        <w:t xml:space="preserve">Emergency Medicine named after N.V. </w:t>
      </w:r>
      <w:proofErr w:type="spellStart"/>
      <w:r w:rsidRPr="00561216">
        <w:rPr>
          <w:rFonts w:ascii="Times New Roman" w:hAnsi="Times New Roman" w:cs="Times New Roman"/>
          <w:sz w:val="24"/>
          <w:szCs w:val="24"/>
          <w:lang w:val="en-US"/>
        </w:rPr>
        <w:t>Sklifosovsky</w:t>
      </w:r>
      <w:proofErr w:type="spellEnd"/>
      <w:r w:rsidRPr="00561216">
        <w:rPr>
          <w:rFonts w:ascii="Times New Roman" w:hAnsi="Times New Roman" w:cs="Times New Roman"/>
          <w:sz w:val="24"/>
          <w:szCs w:val="24"/>
          <w:lang w:val="en-US"/>
        </w:rPr>
        <w:t xml:space="preserve">. </w:t>
      </w:r>
      <w:bookmarkEnd w:id="1"/>
      <w:r w:rsidRPr="00561216">
        <w:rPr>
          <w:rFonts w:ascii="Times New Roman" w:hAnsi="Times New Roman" w:cs="Times New Roman"/>
          <w:sz w:val="24"/>
          <w:szCs w:val="24"/>
          <w:lang w:val="en-US"/>
        </w:rPr>
        <w:t xml:space="preserve">In 2013, </w:t>
      </w:r>
      <w:r w:rsidR="0026487B" w:rsidRPr="00561216">
        <w:rPr>
          <w:rFonts w:ascii="Times New Roman" w:hAnsi="Times New Roman" w:cs="Times New Roman"/>
          <w:sz w:val="24"/>
          <w:szCs w:val="24"/>
          <w:lang w:val="en-US"/>
        </w:rPr>
        <w:t xml:space="preserve">during the annual Presidential Address </w:t>
      </w:r>
      <w:r w:rsidRPr="00561216">
        <w:rPr>
          <w:rFonts w:ascii="Times New Roman" w:hAnsi="Times New Roman" w:cs="Times New Roman"/>
          <w:sz w:val="24"/>
          <w:szCs w:val="24"/>
          <w:lang w:val="en-US"/>
        </w:rPr>
        <w:t>to the Federal Assembly of the Russian Federation</w:t>
      </w:r>
      <w:r w:rsidR="0026487B" w:rsidRPr="00561216">
        <w:rPr>
          <w:rFonts w:ascii="Times New Roman" w:hAnsi="Times New Roman" w:cs="Times New Roman"/>
          <w:sz w:val="24"/>
          <w:szCs w:val="24"/>
          <w:lang w:val="en-US"/>
        </w:rPr>
        <w:t>, Vladimir Putin said the following: “We need to revive the tradition</w:t>
      </w:r>
      <w:r w:rsidR="00561216" w:rsidRPr="00561216">
        <w:rPr>
          <w:rFonts w:ascii="Times New Roman" w:hAnsi="Times New Roman" w:cs="Times New Roman"/>
          <w:sz w:val="24"/>
          <w:szCs w:val="24"/>
          <w:lang w:val="en-US"/>
        </w:rPr>
        <w:t>s</w:t>
      </w:r>
      <w:r w:rsidR="0026487B" w:rsidRPr="00561216">
        <w:rPr>
          <w:rFonts w:ascii="Times New Roman" w:hAnsi="Times New Roman" w:cs="Times New Roman"/>
          <w:sz w:val="24"/>
          <w:szCs w:val="24"/>
          <w:lang w:val="en-US"/>
        </w:rPr>
        <w:t xml:space="preserve"> of charity. I propose to </w:t>
      </w:r>
      <w:r w:rsidR="004F0932" w:rsidRPr="00561216">
        <w:rPr>
          <w:rFonts w:ascii="Times New Roman" w:hAnsi="Times New Roman" w:cs="Times New Roman"/>
          <w:sz w:val="24"/>
          <w:szCs w:val="24"/>
          <w:lang w:val="en-US"/>
        </w:rPr>
        <w:t>initiate</w:t>
      </w:r>
      <w:r w:rsidR="0026487B" w:rsidRPr="00561216">
        <w:rPr>
          <w:rFonts w:ascii="Times New Roman" w:hAnsi="Times New Roman" w:cs="Times New Roman"/>
          <w:sz w:val="24"/>
          <w:szCs w:val="24"/>
          <w:lang w:val="en-US"/>
        </w:rPr>
        <w:t xml:space="preserve"> a broad movement of volunteers</w:t>
      </w:r>
      <w:r w:rsidR="00561216" w:rsidRPr="00561216">
        <w:rPr>
          <w:rFonts w:ascii="Times New Roman" w:hAnsi="Times New Roman" w:cs="Times New Roman"/>
          <w:sz w:val="24"/>
          <w:szCs w:val="24"/>
          <w:lang w:val="en-US"/>
        </w:rPr>
        <w:t>,</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 xml:space="preserve">who are </w:t>
      </w:r>
      <w:r w:rsidR="0026487B" w:rsidRPr="00561216">
        <w:rPr>
          <w:rFonts w:ascii="Times New Roman" w:hAnsi="Times New Roman" w:cs="Times New Roman"/>
          <w:sz w:val="24"/>
          <w:szCs w:val="24"/>
          <w:lang w:val="en-US"/>
        </w:rPr>
        <w:t xml:space="preserve">ready to work </w:t>
      </w:r>
      <w:r w:rsidR="004F0932" w:rsidRPr="00561216">
        <w:rPr>
          <w:rFonts w:ascii="Times New Roman" w:hAnsi="Times New Roman" w:cs="Times New Roman"/>
          <w:sz w:val="24"/>
          <w:szCs w:val="24"/>
          <w:lang w:val="en-US"/>
        </w:rPr>
        <w:t>within</w:t>
      </w:r>
      <w:r w:rsidR="0026487B" w:rsidRPr="00561216">
        <w:rPr>
          <w:rFonts w:ascii="Times New Roman" w:hAnsi="Times New Roman" w:cs="Times New Roman"/>
          <w:sz w:val="24"/>
          <w:szCs w:val="24"/>
          <w:lang w:val="en-US"/>
        </w:rPr>
        <w:t xml:space="preserve"> the healthcare system</w:t>
      </w:r>
      <w:r w:rsidR="004F0932" w:rsidRPr="00561216">
        <w:rPr>
          <w:rFonts w:ascii="Times New Roman" w:hAnsi="Times New Roman" w:cs="Times New Roman"/>
          <w:sz w:val="24"/>
          <w:szCs w:val="24"/>
          <w:lang w:val="en-US"/>
        </w:rPr>
        <w:t xml:space="preserve">, </w:t>
      </w:r>
      <w:r w:rsidR="0026487B" w:rsidRPr="00561216">
        <w:rPr>
          <w:rFonts w:ascii="Times New Roman" w:hAnsi="Times New Roman" w:cs="Times New Roman"/>
          <w:sz w:val="24"/>
          <w:szCs w:val="24"/>
          <w:lang w:val="en-US"/>
        </w:rPr>
        <w:t>provid</w:t>
      </w:r>
      <w:r w:rsidR="004F0932" w:rsidRPr="00561216">
        <w:rPr>
          <w:rFonts w:ascii="Times New Roman" w:hAnsi="Times New Roman" w:cs="Times New Roman"/>
          <w:sz w:val="24"/>
          <w:szCs w:val="24"/>
          <w:lang w:val="en-US"/>
        </w:rPr>
        <w:t>ing</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every</w:t>
      </w:r>
      <w:r w:rsidR="0026487B" w:rsidRPr="00561216">
        <w:rPr>
          <w:rFonts w:ascii="Times New Roman" w:hAnsi="Times New Roman" w:cs="Times New Roman"/>
          <w:sz w:val="24"/>
          <w:szCs w:val="24"/>
          <w:lang w:val="en-US"/>
        </w:rPr>
        <w:t xml:space="preserve"> possible assistance</w:t>
      </w:r>
      <w:r w:rsidR="004F0932" w:rsidRP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Considering</w:t>
      </w:r>
      <w:r w:rsidR="004F0932" w:rsidRPr="00561216">
        <w:rPr>
          <w:rFonts w:ascii="Times New Roman" w:hAnsi="Times New Roman" w:cs="Times New Roman"/>
          <w:sz w:val="24"/>
          <w:szCs w:val="24"/>
          <w:lang w:val="en-US"/>
        </w:rPr>
        <w:t xml:space="preserve"> this public encouragement from the President, the "Volunteers of the </w:t>
      </w:r>
      <w:proofErr w:type="spellStart"/>
      <w:r w:rsidR="004F0932" w:rsidRPr="00561216">
        <w:rPr>
          <w:rFonts w:ascii="Times New Roman" w:hAnsi="Times New Roman" w:cs="Times New Roman"/>
          <w:sz w:val="24"/>
          <w:szCs w:val="24"/>
          <w:lang w:val="en-US"/>
        </w:rPr>
        <w:t>Sklif</w:t>
      </w:r>
      <w:proofErr w:type="spellEnd"/>
      <w:r w:rsidR="004F0932" w:rsidRPr="00561216">
        <w:rPr>
          <w:rFonts w:ascii="Times New Roman" w:hAnsi="Times New Roman" w:cs="Times New Roman"/>
          <w:sz w:val="24"/>
          <w:szCs w:val="24"/>
          <w:lang w:val="en-US"/>
        </w:rPr>
        <w:t xml:space="preserve">" project was financially supported and later was transformed into a </w:t>
      </w:r>
      <w:r w:rsidR="00561216">
        <w:rPr>
          <w:rFonts w:ascii="Times New Roman" w:hAnsi="Times New Roman" w:cs="Times New Roman"/>
          <w:sz w:val="24"/>
          <w:szCs w:val="24"/>
          <w:lang w:val="en-US"/>
        </w:rPr>
        <w:t xml:space="preserve">public </w:t>
      </w:r>
      <w:r w:rsidR="00475493">
        <w:rPr>
          <w:rFonts w:ascii="Times New Roman" w:hAnsi="Times New Roman" w:cs="Times New Roman"/>
          <w:sz w:val="24"/>
          <w:szCs w:val="24"/>
          <w:lang w:val="en-US"/>
        </w:rPr>
        <w:t>association</w:t>
      </w:r>
      <w:r w:rsid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of medical volunteers</w:t>
      </w:r>
      <w:r w:rsidR="004F0932" w:rsidRPr="00561216">
        <w:rPr>
          <w:rFonts w:ascii="Times New Roman" w:hAnsi="Times New Roman" w:cs="Times New Roman"/>
          <w:sz w:val="24"/>
          <w:szCs w:val="24"/>
          <w:lang w:val="en-US"/>
        </w:rPr>
        <w:t>.</w:t>
      </w:r>
    </w:p>
    <w:p w14:paraId="2CF55FAE" w14:textId="77777777" w:rsidR="002343A9" w:rsidRPr="00475493" w:rsidRDefault="002343A9" w:rsidP="002343A9">
      <w:pPr>
        <w:pStyle w:val="a3"/>
        <w:spacing w:before="120" w:after="120"/>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Organizers</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key</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partners</w:t>
      </w:r>
      <w:r w:rsidRPr="00475493">
        <w:rPr>
          <w:rFonts w:ascii="Times New Roman" w:hAnsi="Times New Roman" w:cs="Times New Roman"/>
          <w:b/>
          <w:sz w:val="24"/>
          <w:szCs w:val="24"/>
          <w:lang w:val="en-US"/>
        </w:rPr>
        <w:t xml:space="preserve">: </w:t>
      </w:r>
    </w:p>
    <w:p w14:paraId="5C645C44" w14:textId="77777777" w:rsidR="002343A9" w:rsidRPr="00475493" w:rsidRDefault="002343A9" w:rsidP="00796FC0">
      <w:pPr>
        <w:pStyle w:val="a3"/>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Ministry of Health of the Russian Federation, Federal Agency for Youth Affairs, </w:t>
      </w:r>
      <w:r w:rsidR="006760A8" w:rsidRPr="00836782">
        <w:rPr>
          <w:rFonts w:ascii="Times New Roman" w:hAnsi="Times New Roman" w:cs="Times New Roman"/>
          <w:sz w:val="24"/>
          <w:szCs w:val="16"/>
          <w:lang w:val="en-US"/>
        </w:rPr>
        <w:t xml:space="preserve">Federal Centre for Support of Volunteerism in the field of </w:t>
      </w:r>
      <w:r w:rsidR="006760A8">
        <w:rPr>
          <w:rFonts w:ascii="Times New Roman" w:hAnsi="Times New Roman" w:cs="Times New Roman"/>
          <w:sz w:val="24"/>
          <w:szCs w:val="16"/>
          <w:lang w:val="en-US"/>
        </w:rPr>
        <w:t>H</w:t>
      </w:r>
      <w:r w:rsidR="006760A8"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6760A8" w:rsidRPr="00836782">
        <w:rPr>
          <w:rFonts w:ascii="Times New Roman" w:hAnsi="Times New Roman" w:cs="Times New Roman"/>
          <w:sz w:val="24"/>
          <w:szCs w:val="16"/>
          <w:lang w:val="en-US"/>
        </w:rPr>
        <w:t>rotection</w:t>
      </w:r>
      <w:r w:rsidRPr="00475493">
        <w:rPr>
          <w:rFonts w:ascii="Times New Roman" w:hAnsi="Times New Roman" w:cs="Times New Roman"/>
          <w:sz w:val="24"/>
          <w:szCs w:val="24"/>
          <w:lang w:val="en-US"/>
        </w:rPr>
        <w:t xml:space="preserve"> under the Ministry of Health of the Russian Federation, Federal State Budgetary Institution “Russian Patriotic Centre”, "Council of Rectors of the Medical and Pharmaceutical Institutions” Association, Association of Volunteer Centers of Russia.</w:t>
      </w:r>
    </w:p>
    <w:p w14:paraId="1134968A" w14:textId="77777777" w:rsidR="00C3784A" w:rsidRPr="00475493" w:rsidRDefault="00C3784A"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All-Russian </w:t>
      </w:r>
      <w:r w:rsidR="006760A8">
        <w:rPr>
          <w:rFonts w:ascii="Times New Roman" w:hAnsi="Times New Roman" w:cs="Times New Roman"/>
          <w:sz w:val="24"/>
          <w:szCs w:val="24"/>
          <w:lang w:val="en-US"/>
        </w:rPr>
        <w:t>P</w:t>
      </w:r>
      <w:r w:rsidR="00475493" w:rsidRPr="00475493">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is a key public resource cent</w:t>
      </w:r>
      <w:r w:rsidR="005506BA" w:rsidRPr="00475493">
        <w:rPr>
          <w:rFonts w:ascii="Times New Roman" w:hAnsi="Times New Roman" w:cs="Times New Roman"/>
          <w:sz w:val="24"/>
          <w:szCs w:val="24"/>
          <w:lang w:val="en-US"/>
        </w:rPr>
        <w:t>re</w:t>
      </w:r>
      <w:r w:rsidRPr="00475493">
        <w:rPr>
          <w:rFonts w:ascii="Times New Roman" w:hAnsi="Times New Roman" w:cs="Times New Roman"/>
          <w:sz w:val="24"/>
          <w:szCs w:val="24"/>
          <w:lang w:val="en-US"/>
        </w:rPr>
        <w:t xml:space="preserve"> </w:t>
      </w:r>
      <w:r w:rsidR="00475493" w:rsidRPr="00475493">
        <w:rPr>
          <w:rFonts w:ascii="Times New Roman" w:hAnsi="Times New Roman" w:cs="Times New Roman"/>
          <w:sz w:val="24"/>
          <w:szCs w:val="24"/>
          <w:lang w:val="en-US"/>
        </w:rPr>
        <w:t xml:space="preserve">of </w:t>
      </w:r>
      <w:r w:rsidRPr="00475493">
        <w:rPr>
          <w:rFonts w:ascii="Times New Roman" w:hAnsi="Times New Roman" w:cs="Times New Roman"/>
          <w:sz w:val="24"/>
          <w:szCs w:val="24"/>
          <w:lang w:val="en-US"/>
        </w:rPr>
        <w:t xml:space="preserve">medical volunteering. </w:t>
      </w:r>
      <w:r w:rsidR="003004DE" w:rsidRPr="00475493">
        <w:rPr>
          <w:rFonts w:ascii="Times New Roman" w:hAnsi="Times New Roman" w:cs="Times New Roman"/>
          <w:sz w:val="24"/>
          <w:szCs w:val="24"/>
          <w:lang w:val="en-US"/>
        </w:rPr>
        <w:t xml:space="preserve">Through </w:t>
      </w:r>
      <w:r w:rsidRPr="00475493">
        <w:rPr>
          <w:rFonts w:ascii="Times New Roman" w:hAnsi="Times New Roman" w:cs="Times New Roman"/>
          <w:sz w:val="24"/>
          <w:szCs w:val="24"/>
          <w:lang w:val="en-US"/>
        </w:rPr>
        <w:t>their activit</w:t>
      </w:r>
      <w:r w:rsidR="003004DE" w:rsidRPr="00475493">
        <w:rPr>
          <w:rFonts w:ascii="Times New Roman" w:hAnsi="Times New Roman" w:cs="Times New Roman"/>
          <w:sz w:val="24"/>
          <w:szCs w:val="24"/>
          <w:lang w:val="en-US"/>
        </w:rPr>
        <w:t>ies</w:t>
      </w:r>
      <w:r w:rsidRPr="00475493">
        <w:rPr>
          <w:rFonts w:ascii="Times New Roman" w:hAnsi="Times New Roman" w:cs="Times New Roman"/>
          <w:sz w:val="24"/>
          <w:szCs w:val="24"/>
          <w:lang w:val="en-US"/>
        </w:rPr>
        <w:t xml:space="preserve">, </w:t>
      </w:r>
      <w:r w:rsidR="003004DE" w:rsidRPr="00475493">
        <w:rPr>
          <w:rFonts w:ascii="Times New Roman" w:hAnsi="Times New Roman" w:cs="Times New Roman"/>
          <w:sz w:val="24"/>
          <w:szCs w:val="24"/>
          <w:lang w:val="en-US"/>
        </w:rPr>
        <w:t>medical</w:t>
      </w:r>
      <w:r w:rsidRPr="00475493">
        <w:rPr>
          <w:rFonts w:ascii="Times New Roman" w:hAnsi="Times New Roman" w:cs="Times New Roman"/>
          <w:sz w:val="24"/>
          <w:szCs w:val="24"/>
          <w:lang w:val="en-US"/>
        </w:rPr>
        <w:t xml:space="preserve"> volunteers increase the level of medical literacy </w:t>
      </w:r>
      <w:r w:rsidR="003004DE" w:rsidRPr="00475493">
        <w:rPr>
          <w:rFonts w:ascii="Times New Roman" w:hAnsi="Times New Roman" w:cs="Times New Roman"/>
          <w:sz w:val="24"/>
          <w:szCs w:val="24"/>
          <w:lang w:val="en-US"/>
        </w:rPr>
        <w:t>among general</w:t>
      </w:r>
      <w:r w:rsidRPr="00475493">
        <w:rPr>
          <w:rFonts w:ascii="Times New Roman" w:hAnsi="Times New Roman" w:cs="Times New Roman"/>
          <w:sz w:val="24"/>
          <w:szCs w:val="24"/>
          <w:lang w:val="en-US"/>
        </w:rPr>
        <w:t xml:space="preserve"> population and contribute to the </w:t>
      </w:r>
      <w:r w:rsidR="0074721F" w:rsidRPr="00475493">
        <w:rPr>
          <w:rFonts w:ascii="Times New Roman" w:hAnsi="Times New Roman" w:cs="Times New Roman"/>
          <w:sz w:val="24"/>
          <w:szCs w:val="24"/>
          <w:lang w:val="en-US"/>
        </w:rPr>
        <w:t>improvement</w:t>
      </w:r>
      <w:r w:rsidRPr="00475493">
        <w:rPr>
          <w:rFonts w:ascii="Times New Roman" w:hAnsi="Times New Roman" w:cs="Times New Roman"/>
          <w:sz w:val="24"/>
          <w:szCs w:val="24"/>
          <w:lang w:val="en-US"/>
        </w:rPr>
        <w:t xml:space="preserve"> of the health</w:t>
      </w:r>
      <w:r w:rsidR="003004DE" w:rsidRPr="00475493">
        <w:rPr>
          <w:rFonts w:ascii="Times New Roman" w:hAnsi="Times New Roman" w:cs="Times New Roman"/>
          <w:sz w:val="24"/>
          <w:szCs w:val="24"/>
          <w:lang w:val="en-US"/>
        </w:rPr>
        <w:t>care</w:t>
      </w:r>
      <w:r w:rsidRPr="00475493">
        <w:rPr>
          <w:rFonts w:ascii="Times New Roman" w:hAnsi="Times New Roman" w:cs="Times New Roman"/>
          <w:sz w:val="24"/>
          <w:szCs w:val="24"/>
          <w:lang w:val="en-US"/>
        </w:rPr>
        <w:t xml:space="preserve"> of the </w:t>
      </w:r>
      <w:r w:rsidR="0074721F" w:rsidRPr="00475493">
        <w:rPr>
          <w:rFonts w:ascii="Times New Roman" w:hAnsi="Times New Roman" w:cs="Times New Roman"/>
          <w:sz w:val="24"/>
          <w:szCs w:val="24"/>
          <w:lang w:val="en-US"/>
        </w:rPr>
        <w:t xml:space="preserve">whole </w:t>
      </w:r>
      <w:r w:rsidRPr="00475493">
        <w:rPr>
          <w:rFonts w:ascii="Times New Roman" w:hAnsi="Times New Roman" w:cs="Times New Roman"/>
          <w:sz w:val="24"/>
          <w:szCs w:val="24"/>
          <w:lang w:val="en-US"/>
        </w:rPr>
        <w:t>nation.</w:t>
      </w:r>
    </w:p>
    <w:p w14:paraId="297FECF3" w14:textId="77777777" w:rsidR="003004DE" w:rsidRPr="00475493" w:rsidRDefault="003004DE"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The Ministry of Justice of the Russian Federation included the All-Russian Public Movement </w:t>
      </w:r>
      <w:r w:rsidR="00475493" w:rsidRPr="00475493">
        <w:rPr>
          <w:rFonts w:ascii="Times New Roman" w:hAnsi="Times New Roman" w:cs="Times New Roman"/>
          <w:sz w:val="24"/>
          <w:szCs w:val="24"/>
          <w:lang w:val="en-US"/>
        </w:rPr>
        <w:t xml:space="preserve">of </w:t>
      </w:r>
      <w:r w:rsidR="00A146D1">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A146D1">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w:t>
      </w:r>
      <w:r w:rsidR="00A146D1">
        <w:rPr>
          <w:rFonts w:ascii="Times New Roman" w:hAnsi="Times New Roman" w:cs="Times New Roman"/>
          <w:sz w:val="24"/>
          <w:szCs w:val="24"/>
          <w:lang w:val="en-US"/>
        </w:rPr>
        <w:t>(hereinafter</w:t>
      </w:r>
      <w:r w:rsidR="006760A8">
        <w:rPr>
          <w:rFonts w:ascii="Times New Roman" w:hAnsi="Times New Roman" w:cs="Times New Roman"/>
          <w:sz w:val="24"/>
          <w:szCs w:val="24"/>
          <w:lang w:val="en-US"/>
        </w:rPr>
        <w:t xml:space="preserve"> also</w:t>
      </w:r>
      <w:r w:rsidR="00A146D1">
        <w:rPr>
          <w:rFonts w:ascii="Times New Roman" w:hAnsi="Times New Roman" w:cs="Times New Roman"/>
          <w:sz w:val="24"/>
          <w:szCs w:val="24"/>
          <w:lang w:val="en-US"/>
        </w:rPr>
        <w:t xml:space="preserve"> – </w:t>
      </w:r>
      <w:r w:rsidR="00A146D1" w:rsidRPr="006760A8">
        <w:rPr>
          <w:rFonts w:ascii="Times New Roman" w:hAnsi="Times New Roman" w:cs="Times New Roman"/>
          <w:b/>
          <w:sz w:val="24"/>
          <w:szCs w:val="24"/>
          <w:lang w:val="en-US"/>
        </w:rPr>
        <w:t>“Medical Volunteers”</w:t>
      </w:r>
      <w:r w:rsidR="00A146D1">
        <w:rPr>
          <w:rFonts w:ascii="Times New Roman" w:hAnsi="Times New Roman" w:cs="Times New Roman"/>
          <w:sz w:val="24"/>
          <w:szCs w:val="24"/>
          <w:lang w:val="en-US"/>
        </w:rPr>
        <w:t xml:space="preserve">) </w:t>
      </w:r>
      <w:r w:rsidRPr="00475493">
        <w:rPr>
          <w:rFonts w:ascii="Times New Roman" w:hAnsi="Times New Roman" w:cs="Times New Roman"/>
          <w:sz w:val="24"/>
          <w:szCs w:val="24"/>
          <w:lang w:val="en-US"/>
        </w:rPr>
        <w:t xml:space="preserve">in the Federal Register of non-profit organizations </w:t>
      </w:r>
      <w:r w:rsidR="0074721F" w:rsidRPr="00475493">
        <w:rPr>
          <w:rFonts w:ascii="Times New Roman" w:hAnsi="Times New Roman" w:cs="Times New Roman"/>
          <w:sz w:val="24"/>
          <w:szCs w:val="24"/>
          <w:lang w:val="en-US"/>
        </w:rPr>
        <w:t>as</w:t>
      </w:r>
      <w:r w:rsidRPr="00475493">
        <w:rPr>
          <w:rFonts w:ascii="Times New Roman" w:hAnsi="Times New Roman" w:cs="Times New Roman"/>
          <w:sz w:val="24"/>
          <w:szCs w:val="24"/>
          <w:lang w:val="en-US"/>
        </w:rPr>
        <w:t xml:space="preserve"> </w:t>
      </w:r>
      <w:r w:rsidR="00A113E0" w:rsidRPr="00475493">
        <w:rPr>
          <w:rFonts w:ascii="Times New Roman" w:hAnsi="Times New Roman" w:cs="Times New Roman"/>
          <w:sz w:val="24"/>
          <w:szCs w:val="24"/>
          <w:lang w:val="en-US"/>
        </w:rPr>
        <w:t>implementer</w:t>
      </w:r>
      <w:r w:rsidRPr="00475493">
        <w:rPr>
          <w:rFonts w:ascii="Times New Roman" w:hAnsi="Times New Roman" w:cs="Times New Roman"/>
          <w:sz w:val="24"/>
          <w:szCs w:val="24"/>
          <w:lang w:val="en-US"/>
        </w:rPr>
        <w:t xml:space="preserve">s of socially useful services under the patronage of the Ministry of Health and the Ministry of Education and Science of the Russian Federation. </w:t>
      </w:r>
    </w:p>
    <w:p w14:paraId="2BB1DE53" w14:textId="77777777" w:rsidR="0074721F" w:rsidRPr="00561216" w:rsidRDefault="0074721F" w:rsidP="00D06210">
      <w:pPr>
        <w:pStyle w:val="a3"/>
        <w:ind w:right="-142"/>
        <w:jc w:val="center"/>
        <w:rPr>
          <w:rFonts w:ascii="Times New Roman" w:hAnsi="Times New Roman" w:cs="Times New Roman"/>
          <w:b/>
          <w:sz w:val="24"/>
          <w:szCs w:val="24"/>
          <w:lang w:val="en-US"/>
        </w:rPr>
      </w:pPr>
    </w:p>
    <w:p w14:paraId="61AAEAE5" w14:textId="77777777" w:rsidR="00BB6CE4" w:rsidRDefault="00475493" w:rsidP="00475493">
      <w:pPr>
        <w:spacing w:after="0" w:line="240" w:lineRule="auto"/>
        <w:ind w:right="-143"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Today </w:t>
      </w:r>
      <w:r w:rsidRPr="00D06210">
        <w:rPr>
          <w:rFonts w:ascii="Times New Roman" w:hAnsi="Times New Roman" w:cs="Times New Roman"/>
          <w:b/>
          <w:sz w:val="24"/>
          <w:szCs w:val="24"/>
          <w:lang w:val="en-US"/>
        </w:rPr>
        <w:t>All-Russian public movement</w:t>
      </w:r>
      <w:r w:rsidRPr="005612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of medical volunteers </w:t>
      </w:r>
      <w:r w:rsidR="00BB6CE4" w:rsidRPr="00D06210">
        <w:rPr>
          <w:rFonts w:ascii="Times New Roman" w:hAnsi="Times New Roman" w:cs="Times New Roman"/>
          <w:b/>
          <w:sz w:val="24"/>
          <w:szCs w:val="24"/>
          <w:lang w:val="en-US"/>
        </w:rPr>
        <w:t>consists of:</w:t>
      </w:r>
    </w:p>
    <w:p w14:paraId="75023DBD" w14:textId="4272457B" w:rsidR="00BB6CE4" w:rsidRPr="008614AD" w:rsidRDefault="0006423A"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8</w:t>
      </w:r>
      <w:r w:rsidR="00905E19">
        <w:rPr>
          <w:rFonts w:ascii="Times New Roman" w:hAnsi="Times New Roman" w:cs="Times New Roman"/>
          <w:sz w:val="24"/>
          <w:szCs w:val="24"/>
        </w:rPr>
        <w:t>5</w:t>
      </w:r>
      <w:r w:rsidR="00BB6CE4" w:rsidRPr="00475493">
        <w:rPr>
          <w:rFonts w:ascii="Times New Roman" w:hAnsi="Times New Roman" w:cs="Times New Roman"/>
          <w:sz w:val="24"/>
          <w:szCs w:val="24"/>
          <w:lang w:val="en-US"/>
        </w:rPr>
        <w:t xml:space="preserve"> regional </w:t>
      </w:r>
      <w:r w:rsidR="00475493" w:rsidRPr="00475493">
        <w:rPr>
          <w:rFonts w:ascii="Times New Roman" w:hAnsi="Times New Roman" w:cs="Times New Roman"/>
          <w:sz w:val="24"/>
          <w:szCs w:val="24"/>
          <w:lang w:val="en-US"/>
        </w:rPr>
        <w:t>offices</w:t>
      </w:r>
    </w:p>
    <w:p w14:paraId="720760BC" w14:textId="55F0125F" w:rsidR="008614AD" w:rsidRPr="00475493" w:rsidRDefault="00B67DF3"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1</w:t>
      </w:r>
      <w:r w:rsidR="000C0F98">
        <w:rPr>
          <w:rFonts w:ascii="Times New Roman" w:hAnsi="Times New Roman" w:cs="Times New Roman"/>
          <w:sz w:val="24"/>
          <w:szCs w:val="24"/>
          <w:lang w:val="en-US"/>
        </w:rPr>
        <w:t>85</w:t>
      </w:r>
      <w:r w:rsidR="008614AD">
        <w:rPr>
          <w:rFonts w:ascii="Times New Roman" w:hAnsi="Times New Roman" w:cs="Times New Roman"/>
          <w:sz w:val="24"/>
          <w:szCs w:val="24"/>
          <w:lang w:val="en-US"/>
        </w:rPr>
        <w:t xml:space="preserve"> local offices</w:t>
      </w:r>
    </w:p>
    <w:p w14:paraId="20170DDA" w14:textId="219DE499" w:rsidR="00BB6CE4" w:rsidRPr="00475493" w:rsidRDefault="00D4332F"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4</w:t>
      </w:r>
      <w:r w:rsidR="000C0F98">
        <w:rPr>
          <w:rFonts w:ascii="Times New Roman" w:hAnsi="Times New Roman" w:cs="Times New Roman"/>
          <w:sz w:val="24"/>
          <w:szCs w:val="24"/>
          <w:lang w:val="en-US"/>
        </w:rPr>
        <w:t>6</w:t>
      </w:r>
      <w:r w:rsidR="00BB6CE4" w:rsidRPr="00475493">
        <w:rPr>
          <w:rFonts w:ascii="Times New Roman" w:hAnsi="Times New Roman" w:cs="Times New Roman"/>
          <w:sz w:val="24"/>
          <w:szCs w:val="24"/>
          <w:lang w:val="en-US"/>
        </w:rPr>
        <w:t> 000 volunteers</w:t>
      </w:r>
    </w:p>
    <w:p w14:paraId="2F7B19EC" w14:textId="606D4B99" w:rsidR="00BB6CE4" w:rsidRPr="00475493" w:rsidRDefault="000C0F98"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lang w:val="en-US"/>
        </w:rPr>
        <w:t>720</w:t>
      </w:r>
      <w:r w:rsidR="00BB6CE4" w:rsidRPr="00475493">
        <w:rPr>
          <w:rFonts w:ascii="Times New Roman" w:hAnsi="Times New Roman" w:cs="Times New Roman"/>
          <w:sz w:val="24"/>
          <w:szCs w:val="24"/>
          <w:lang w:val="en-US"/>
        </w:rPr>
        <w:t xml:space="preserve"> medical organizations</w:t>
      </w:r>
    </w:p>
    <w:p w14:paraId="209E2F47" w14:textId="55DE6AF4" w:rsidR="00BB6CE4" w:rsidRPr="00475493" w:rsidRDefault="008614AD" w:rsidP="00BB6CE4">
      <w:pPr>
        <w:pStyle w:val="a3"/>
        <w:numPr>
          <w:ilvl w:val="0"/>
          <w:numId w:val="19"/>
        </w:numPr>
        <w:ind w:left="567" w:right="-143" w:hanging="567"/>
        <w:contextualSpacing/>
        <w:jc w:val="both"/>
        <w:rPr>
          <w:rFonts w:ascii="Times New Roman" w:hAnsi="Times New Roman" w:cs="Times New Roman"/>
          <w:sz w:val="24"/>
          <w:szCs w:val="24"/>
          <w:lang w:val="en-US"/>
        </w:rPr>
      </w:pPr>
      <w:r w:rsidRPr="008614AD">
        <w:rPr>
          <w:rFonts w:ascii="Times New Roman" w:hAnsi="Times New Roman" w:cs="Times New Roman"/>
          <w:sz w:val="24"/>
          <w:szCs w:val="24"/>
          <w:lang w:val="en-US"/>
        </w:rPr>
        <w:t>2</w:t>
      </w:r>
      <w:r w:rsidR="000C0F98">
        <w:rPr>
          <w:rFonts w:ascii="Times New Roman" w:hAnsi="Times New Roman" w:cs="Times New Roman"/>
          <w:sz w:val="24"/>
          <w:szCs w:val="24"/>
          <w:lang w:val="en-US"/>
        </w:rPr>
        <w:t xml:space="preserve">60 </w:t>
      </w:r>
      <w:r w:rsidR="00BB6CE4" w:rsidRPr="00475493">
        <w:rPr>
          <w:rFonts w:ascii="Times New Roman" w:hAnsi="Times New Roman" w:cs="Times New Roman"/>
          <w:sz w:val="24"/>
          <w:szCs w:val="24"/>
          <w:lang w:val="en-US"/>
        </w:rPr>
        <w:t>educational organizations of higher and secondary medical vocational education</w:t>
      </w:r>
    </w:p>
    <w:p w14:paraId="63C8780A" w14:textId="7F19386A" w:rsidR="008614AD" w:rsidRPr="000C0F98" w:rsidRDefault="00B67DF3" w:rsidP="00D4332F">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1</w:t>
      </w:r>
      <w:r w:rsidR="000C0F98">
        <w:rPr>
          <w:rFonts w:ascii="Times New Roman" w:hAnsi="Times New Roman" w:cs="Times New Roman"/>
          <w:sz w:val="24"/>
          <w:szCs w:val="24"/>
          <w:lang w:val="en-US"/>
        </w:rPr>
        <w:t>700</w:t>
      </w:r>
      <w:r w:rsidR="00BB6CE4" w:rsidRPr="00475493">
        <w:rPr>
          <w:rFonts w:ascii="Times New Roman" w:hAnsi="Times New Roman" w:cs="Times New Roman"/>
          <w:sz w:val="24"/>
          <w:szCs w:val="24"/>
          <w:lang w:val="en-US"/>
        </w:rPr>
        <w:t xml:space="preserve"> educational organizations</w:t>
      </w:r>
    </w:p>
    <w:p w14:paraId="05962882" w14:textId="3AEA75C2" w:rsidR="000C0F98" w:rsidRPr="00D4332F" w:rsidRDefault="000C0F98" w:rsidP="00D4332F">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2680 partner organizations </w:t>
      </w:r>
    </w:p>
    <w:p w14:paraId="1CB21358" w14:textId="77777777" w:rsidR="00D06210" w:rsidRPr="00D06210" w:rsidRDefault="00D06210" w:rsidP="0074721F">
      <w:pPr>
        <w:pStyle w:val="a3"/>
        <w:ind w:left="567" w:right="-143"/>
        <w:contextualSpacing/>
        <w:jc w:val="both"/>
        <w:rPr>
          <w:rFonts w:ascii="Times New Roman" w:hAnsi="Times New Roman" w:cs="Times New Roman"/>
          <w:sz w:val="24"/>
          <w:szCs w:val="24"/>
        </w:rPr>
      </w:pPr>
    </w:p>
    <w:p w14:paraId="769CC62C" w14:textId="77777777" w:rsidR="003004DE" w:rsidRDefault="003004DE" w:rsidP="00D06210">
      <w:pPr>
        <w:pStyle w:val="a3"/>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Key Events:</w:t>
      </w:r>
    </w:p>
    <w:p w14:paraId="776B7074" w14:textId="77777777" w:rsidR="00D06210" w:rsidRPr="003004DE" w:rsidRDefault="00D06210" w:rsidP="00D06210">
      <w:pPr>
        <w:pStyle w:val="a3"/>
        <w:ind w:right="-142"/>
        <w:jc w:val="center"/>
        <w:rPr>
          <w:rFonts w:ascii="Times New Roman" w:hAnsi="Times New Roman" w:cs="Times New Roman"/>
          <w:b/>
          <w:sz w:val="24"/>
          <w:szCs w:val="24"/>
          <w:lang w:val="en-US"/>
        </w:rPr>
      </w:pPr>
    </w:p>
    <w:p w14:paraId="6FC616B0" w14:textId="77777777" w:rsidR="003004DE" w:rsidRPr="00D06210" w:rsidRDefault="00BB6CE4" w:rsidP="00836782">
      <w:pPr>
        <w:pStyle w:val="a3"/>
        <w:ind w:right="-143" w:firstLine="709"/>
        <w:contextualSpacing/>
        <w:jc w:val="both"/>
        <w:rPr>
          <w:rFonts w:ascii="Times New Roman" w:hAnsi="Times New Roman" w:cs="Times New Roman"/>
          <w:b/>
          <w:sz w:val="24"/>
          <w:szCs w:val="24"/>
          <w:lang w:val="en-US"/>
        </w:rPr>
      </w:pPr>
      <w:r w:rsidRPr="00836782">
        <w:rPr>
          <w:rFonts w:ascii="Times New Roman" w:hAnsi="Times New Roman" w:cs="Times New Roman"/>
          <w:sz w:val="24"/>
          <w:szCs w:val="24"/>
          <w:lang w:val="en-US"/>
        </w:rPr>
        <w:t xml:space="preserve">On </w:t>
      </w:r>
      <w:r w:rsidR="003004DE" w:rsidRPr="00836782">
        <w:rPr>
          <w:rFonts w:ascii="Times New Roman" w:hAnsi="Times New Roman" w:cs="Times New Roman"/>
          <w:sz w:val="24"/>
          <w:szCs w:val="24"/>
          <w:lang w:val="en-US"/>
        </w:rPr>
        <w:t>August 8, 2016</w:t>
      </w:r>
      <w:r w:rsidRPr="00836782">
        <w:rPr>
          <w:rFonts w:ascii="Times New Roman" w:hAnsi="Times New Roman" w:cs="Times New Roman"/>
          <w:sz w:val="24"/>
          <w:szCs w:val="24"/>
          <w:lang w:val="en-US"/>
        </w:rPr>
        <w:t>,</w:t>
      </w:r>
      <w:r w:rsidR="003004DE" w:rsidRPr="00836782">
        <w:rPr>
          <w:rFonts w:ascii="Times New Roman" w:hAnsi="Times New Roman" w:cs="Times New Roman"/>
          <w:sz w:val="24"/>
          <w:szCs w:val="24"/>
          <w:lang w:val="en-US"/>
        </w:rPr>
        <w:t xml:space="preserve"> </w:t>
      </w:r>
      <w:r w:rsidRPr="00836782">
        <w:rPr>
          <w:rFonts w:ascii="Times New Roman" w:hAnsi="Times New Roman" w:cs="Times New Roman"/>
          <w:sz w:val="24"/>
          <w:szCs w:val="24"/>
          <w:lang w:val="en-US"/>
        </w:rPr>
        <w:t xml:space="preserve">the Constituent Congress of All-Russian Public Movement </w:t>
      </w:r>
      <w:r w:rsidR="00836782" w:rsidRPr="00836782">
        <w:rPr>
          <w:rFonts w:ascii="Times New Roman" w:hAnsi="Times New Roman" w:cs="Times New Roman"/>
          <w:sz w:val="24"/>
          <w:szCs w:val="24"/>
          <w:lang w:val="en-US"/>
        </w:rPr>
        <w:t xml:space="preserve">of </w:t>
      </w:r>
      <w:r w:rsidR="006760A8">
        <w:rPr>
          <w:rFonts w:ascii="Times New Roman" w:hAnsi="Times New Roman" w:cs="Times New Roman"/>
          <w:sz w:val="24"/>
          <w:szCs w:val="24"/>
          <w:lang w:val="en-US"/>
        </w:rPr>
        <w:t>M</w:t>
      </w:r>
      <w:r w:rsidR="00836782" w:rsidRPr="00836782">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836782" w:rsidRPr="00836782">
        <w:rPr>
          <w:rFonts w:ascii="Times New Roman" w:hAnsi="Times New Roman" w:cs="Times New Roman"/>
          <w:sz w:val="24"/>
          <w:szCs w:val="24"/>
          <w:lang w:val="en-US"/>
        </w:rPr>
        <w:t>olunteers</w:t>
      </w:r>
      <w:r w:rsidRPr="00836782">
        <w:rPr>
          <w:rFonts w:ascii="Times New Roman" w:hAnsi="Times New Roman" w:cs="Times New Roman"/>
          <w:sz w:val="24"/>
          <w:szCs w:val="24"/>
          <w:lang w:val="en-US"/>
        </w:rPr>
        <w:t xml:space="preserve"> was held during </w:t>
      </w:r>
      <w:r w:rsidR="00FE6C9E" w:rsidRPr="00836782">
        <w:rPr>
          <w:rFonts w:ascii="Times New Roman" w:hAnsi="Times New Roman" w:cs="Times New Roman"/>
          <w:sz w:val="24"/>
          <w:szCs w:val="24"/>
          <w:lang w:val="en-US"/>
        </w:rPr>
        <w:t>All-Russian</w:t>
      </w:r>
      <w:r w:rsidRPr="00836782">
        <w:rPr>
          <w:rFonts w:ascii="Times New Roman" w:hAnsi="Times New Roman" w:cs="Times New Roman"/>
          <w:sz w:val="24"/>
          <w:szCs w:val="24"/>
          <w:lang w:val="en-US"/>
        </w:rPr>
        <w:t xml:space="preserve"> </w:t>
      </w:r>
      <w:r w:rsidR="003004DE" w:rsidRPr="00836782">
        <w:rPr>
          <w:rFonts w:ascii="Times New Roman" w:hAnsi="Times New Roman" w:cs="Times New Roman"/>
          <w:sz w:val="24"/>
          <w:szCs w:val="24"/>
          <w:lang w:val="en-US"/>
        </w:rPr>
        <w:t xml:space="preserve">Educational </w:t>
      </w:r>
      <w:r w:rsidR="00FE6C9E" w:rsidRPr="00836782">
        <w:rPr>
          <w:rFonts w:ascii="Times New Roman" w:hAnsi="Times New Roman" w:cs="Times New Roman"/>
          <w:sz w:val="24"/>
          <w:szCs w:val="24"/>
          <w:lang w:val="en-US"/>
        </w:rPr>
        <w:t xml:space="preserve">Youth </w:t>
      </w:r>
      <w:r w:rsidR="003004DE" w:rsidRPr="00836782">
        <w:rPr>
          <w:rFonts w:ascii="Times New Roman" w:hAnsi="Times New Roman" w:cs="Times New Roman"/>
          <w:sz w:val="24"/>
          <w:szCs w:val="24"/>
          <w:lang w:val="en-US"/>
        </w:rPr>
        <w:t xml:space="preserve">Forum "Territory of Meanings on </w:t>
      </w:r>
      <w:proofErr w:type="spellStart"/>
      <w:r w:rsidR="003004DE" w:rsidRPr="00836782">
        <w:rPr>
          <w:rFonts w:ascii="Times New Roman" w:hAnsi="Times New Roman" w:cs="Times New Roman"/>
          <w:sz w:val="24"/>
          <w:szCs w:val="24"/>
          <w:lang w:val="en-US"/>
        </w:rPr>
        <w:t>Klyazma</w:t>
      </w:r>
      <w:proofErr w:type="spellEnd"/>
      <w:r w:rsidR="003004DE" w:rsidRPr="00836782">
        <w:rPr>
          <w:rFonts w:ascii="Times New Roman" w:hAnsi="Times New Roman" w:cs="Times New Roman"/>
          <w:sz w:val="24"/>
          <w:szCs w:val="24"/>
          <w:lang w:val="en-US"/>
        </w:rPr>
        <w:t>"</w:t>
      </w:r>
      <w:r w:rsidR="00FE6C9E" w:rsidRPr="00836782">
        <w:rPr>
          <w:rFonts w:ascii="Times New Roman" w:hAnsi="Times New Roman" w:cs="Times New Roman"/>
          <w:sz w:val="24"/>
          <w:szCs w:val="24"/>
          <w:lang w:val="en-US"/>
        </w:rPr>
        <w:t>.</w:t>
      </w:r>
      <w:r w:rsidR="00FE6C9E" w:rsidRPr="00D06210">
        <w:rPr>
          <w:rFonts w:ascii="Times New Roman" w:hAnsi="Times New Roman" w:cs="Times New Roman"/>
          <w:b/>
          <w:sz w:val="24"/>
          <w:szCs w:val="24"/>
          <w:lang w:val="en-US"/>
        </w:rPr>
        <w:t xml:space="preserve"> </w:t>
      </w:r>
      <w:r w:rsidR="00FE6C9E" w:rsidRPr="00836782">
        <w:rPr>
          <w:rFonts w:ascii="Times New Roman" w:hAnsi="Times New Roman" w:cs="Times New Roman"/>
          <w:sz w:val="24"/>
          <w:szCs w:val="24"/>
          <w:lang w:val="en-US"/>
        </w:rPr>
        <w:t xml:space="preserve">The congress </w:t>
      </w:r>
      <w:r w:rsidR="003004DE" w:rsidRPr="00836782">
        <w:rPr>
          <w:rFonts w:ascii="Times New Roman" w:hAnsi="Times New Roman" w:cs="Times New Roman"/>
          <w:sz w:val="24"/>
          <w:szCs w:val="24"/>
          <w:lang w:val="en-US"/>
        </w:rPr>
        <w:t xml:space="preserve">was </w:t>
      </w:r>
      <w:r w:rsidR="00FE6C9E" w:rsidRPr="00836782">
        <w:rPr>
          <w:rFonts w:ascii="Times New Roman" w:hAnsi="Times New Roman" w:cs="Times New Roman"/>
          <w:sz w:val="24"/>
          <w:szCs w:val="24"/>
          <w:lang w:val="en-US"/>
        </w:rPr>
        <w:t>attended</w:t>
      </w:r>
      <w:r w:rsidR="003004DE" w:rsidRPr="00836782">
        <w:rPr>
          <w:rFonts w:ascii="Times New Roman" w:hAnsi="Times New Roman" w:cs="Times New Roman"/>
          <w:sz w:val="24"/>
          <w:szCs w:val="24"/>
          <w:lang w:val="en-US"/>
        </w:rPr>
        <w:t xml:space="preserve"> by the Minister of Health of the Russian Federation V.I. </w:t>
      </w:r>
      <w:proofErr w:type="spellStart"/>
      <w:r w:rsidR="003004DE" w:rsidRPr="00836782">
        <w:rPr>
          <w:rFonts w:ascii="Times New Roman" w:hAnsi="Times New Roman" w:cs="Times New Roman"/>
          <w:sz w:val="24"/>
          <w:szCs w:val="24"/>
          <w:lang w:val="en-US"/>
        </w:rPr>
        <w:t>Skvortsova</w:t>
      </w:r>
      <w:proofErr w:type="spellEnd"/>
      <w:r w:rsidR="003004DE" w:rsidRPr="00836782">
        <w:rPr>
          <w:rFonts w:ascii="Times New Roman" w:hAnsi="Times New Roman" w:cs="Times New Roman"/>
          <w:sz w:val="24"/>
          <w:szCs w:val="24"/>
          <w:lang w:val="en-US"/>
        </w:rPr>
        <w:t xml:space="preserve"> and </w:t>
      </w:r>
      <w:r w:rsidR="00FE6C9E" w:rsidRPr="00836782">
        <w:rPr>
          <w:rFonts w:ascii="Times New Roman" w:hAnsi="Times New Roman" w:cs="Times New Roman"/>
          <w:sz w:val="24"/>
          <w:szCs w:val="24"/>
          <w:lang w:val="en-US"/>
        </w:rPr>
        <w:t>the H</w:t>
      </w:r>
      <w:r w:rsidR="003004DE" w:rsidRPr="00836782">
        <w:rPr>
          <w:rFonts w:ascii="Times New Roman" w:hAnsi="Times New Roman" w:cs="Times New Roman"/>
          <w:sz w:val="24"/>
          <w:szCs w:val="24"/>
          <w:lang w:val="en-US"/>
        </w:rPr>
        <w:t xml:space="preserve">ead of the Federal Agency for Youth S.V. </w:t>
      </w:r>
      <w:proofErr w:type="spellStart"/>
      <w:r w:rsidR="003004DE" w:rsidRPr="00836782">
        <w:rPr>
          <w:rFonts w:ascii="Times New Roman" w:hAnsi="Times New Roman" w:cs="Times New Roman"/>
          <w:sz w:val="24"/>
          <w:szCs w:val="24"/>
          <w:lang w:val="en-US"/>
        </w:rPr>
        <w:t>Pospelov</w:t>
      </w:r>
      <w:proofErr w:type="spellEnd"/>
      <w:r w:rsidR="003004DE" w:rsidRPr="00836782">
        <w:rPr>
          <w:rFonts w:ascii="Times New Roman" w:hAnsi="Times New Roman" w:cs="Times New Roman"/>
          <w:sz w:val="24"/>
          <w:szCs w:val="24"/>
          <w:lang w:val="en-US"/>
        </w:rPr>
        <w:t>.</w:t>
      </w:r>
    </w:p>
    <w:p w14:paraId="1D614438" w14:textId="77777777" w:rsidR="00E00E15" w:rsidRPr="00836782" w:rsidRDefault="00713A46" w:rsidP="00836782">
      <w:pPr>
        <w:spacing w:after="0" w:line="240" w:lineRule="auto"/>
        <w:ind w:right="-143" w:firstLine="708"/>
        <w:contextualSpacing/>
        <w:jc w:val="both"/>
        <w:rPr>
          <w:rFonts w:ascii="Times New Roman" w:hAnsi="Times New Roman" w:cs="Times New Roman"/>
          <w:sz w:val="24"/>
          <w:szCs w:val="16"/>
          <w:lang w:val="en-US"/>
        </w:rPr>
      </w:pPr>
      <w:r w:rsidRPr="00836782">
        <w:rPr>
          <w:rFonts w:ascii="Times New Roman" w:hAnsi="Times New Roman" w:cs="Times New Roman"/>
          <w:sz w:val="24"/>
          <w:szCs w:val="16"/>
          <w:lang w:val="en-US"/>
        </w:rPr>
        <w:t>Between</w:t>
      </w:r>
      <w:r w:rsidR="00FE6C9E" w:rsidRPr="00836782">
        <w:rPr>
          <w:rFonts w:ascii="Times New Roman" w:hAnsi="Times New Roman" w:cs="Times New Roman"/>
          <w:sz w:val="24"/>
          <w:szCs w:val="16"/>
          <w:lang w:val="en-US"/>
        </w:rPr>
        <w:t xml:space="preserve"> April 14</w:t>
      </w:r>
      <w:r w:rsidRPr="00836782">
        <w:rPr>
          <w:rFonts w:ascii="Times New Roman" w:hAnsi="Times New Roman" w:cs="Times New Roman"/>
          <w:sz w:val="24"/>
          <w:szCs w:val="16"/>
          <w:lang w:val="en-US"/>
        </w:rPr>
        <w:t xml:space="preserve"> and </w:t>
      </w:r>
      <w:r w:rsidR="00FE6C9E" w:rsidRPr="00836782">
        <w:rPr>
          <w:rFonts w:ascii="Times New Roman" w:hAnsi="Times New Roman" w:cs="Times New Roman"/>
          <w:sz w:val="24"/>
          <w:szCs w:val="16"/>
          <w:lang w:val="en-US"/>
        </w:rPr>
        <w:t>16, 2017</w:t>
      </w:r>
      <w:r w:rsidRPr="00836782">
        <w:rPr>
          <w:rFonts w:ascii="Times New Roman" w:hAnsi="Times New Roman" w:cs="Times New Roman"/>
          <w:sz w:val="24"/>
          <w:szCs w:val="16"/>
          <w:lang w:val="en-US"/>
        </w:rPr>
        <w:t xml:space="preserve">, the Second All-Russian Forum of </w:t>
      </w:r>
      <w:r w:rsidR="006760A8">
        <w:rPr>
          <w:rFonts w:ascii="Times New Roman" w:hAnsi="Times New Roman" w:cs="Times New Roman"/>
          <w:sz w:val="24"/>
          <w:szCs w:val="16"/>
          <w:lang w:val="en-US"/>
        </w:rPr>
        <w:t>M</w:t>
      </w:r>
      <w:r w:rsidRPr="00836782">
        <w:rPr>
          <w:rFonts w:ascii="Times New Roman" w:hAnsi="Times New Roman" w:cs="Times New Roman"/>
          <w:sz w:val="24"/>
          <w:szCs w:val="16"/>
          <w:lang w:val="en-US"/>
        </w:rPr>
        <w:t xml:space="preserve">edical </w:t>
      </w:r>
      <w:r w:rsidR="006760A8">
        <w:rPr>
          <w:rFonts w:ascii="Times New Roman" w:hAnsi="Times New Roman" w:cs="Times New Roman"/>
          <w:sz w:val="24"/>
          <w:szCs w:val="16"/>
          <w:lang w:val="en-US"/>
        </w:rPr>
        <w:t>V</w:t>
      </w:r>
      <w:r w:rsidRPr="00836782">
        <w:rPr>
          <w:rFonts w:ascii="Times New Roman" w:hAnsi="Times New Roman" w:cs="Times New Roman"/>
          <w:sz w:val="24"/>
          <w:szCs w:val="16"/>
          <w:lang w:val="en-US"/>
        </w:rPr>
        <w:t xml:space="preserve">olunteers was held </w:t>
      </w:r>
      <w:r w:rsidR="00FE6C9E" w:rsidRPr="00836782">
        <w:rPr>
          <w:rFonts w:ascii="Times New Roman" w:hAnsi="Times New Roman" w:cs="Times New Roman"/>
          <w:sz w:val="24"/>
          <w:szCs w:val="16"/>
          <w:lang w:val="en-US"/>
        </w:rPr>
        <w:t xml:space="preserve">in Moscow, </w:t>
      </w:r>
      <w:r w:rsidR="0074721F" w:rsidRPr="00836782">
        <w:rPr>
          <w:rFonts w:ascii="Times New Roman" w:hAnsi="Times New Roman" w:cs="Times New Roman"/>
          <w:sz w:val="24"/>
          <w:szCs w:val="16"/>
          <w:lang w:val="en-US"/>
        </w:rPr>
        <w:t>including</w:t>
      </w:r>
      <w:r w:rsidR="00FE6C9E" w:rsidRPr="00836782">
        <w:rPr>
          <w:rFonts w:ascii="Times New Roman" w:hAnsi="Times New Roman" w:cs="Times New Roman"/>
          <w:sz w:val="24"/>
          <w:szCs w:val="16"/>
          <w:lang w:val="en-US"/>
        </w:rPr>
        <w:t xml:space="preserve"> the participation of the Minister of </w:t>
      </w:r>
      <w:r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of the Russian Federation V. I. </w:t>
      </w:r>
      <w:proofErr w:type="spellStart"/>
      <w:r w:rsidR="00FE6C9E" w:rsidRPr="00836782">
        <w:rPr>
          <w:rFonts w:ascii="Times New Roman" w:hAnsi="Times New Roman" w:cs="Times New Roman"/>
          <w:sz w:val="24"/>
          <w:szCs w:val="16"/>
          <w:lang w:val="en-US"/>
        </w:rPr>
        <w:t>Skvortsova</w:t>
      </w:r>
      <w:proofErr w:type="spellEnd"/>
      <w:r w:rsidR="00FE6C9E" w:rsidRPr="00836782">
        <w:rPr>
          <w:rFonts w:ascii="Times New Roman" w:hAnsi="Times New Roman" w:cs="Times New Roman"/>
          <w:sz w:val="24"/>
          <w:szCs w:val="16"/>
          <w:lang w:val="en-US"/>
        </w:rPr>
        <w:t>. 300 medical volunteers from 72 subjects of the Russian Federation took part in the forum. A roadmap for the development of medical volunteering in Russia was</w:t>
      </w:r>
      <w:r w:rsidR="00836782" w:rsidRPr="00836782">
        <w:rPr>
          <w:rFonts w:ascii="Times New Roman" w:hAnsi="Times New Roman" w:cs="Times New Roman"/>
          <w:sz w:val="24"/>
          <w:szCs w:val="16"/>
          <w:lang w:val="en-US"/>
        </w:rPr>
        <w:t xml:space="preserve"> created</w:t>
      </w:r>
      <w:r w:rsidR="00FE6C9E" w:rsidRPr="00836782">
        <w:rPr>
          <w:rFonts w:ascii="Times New Roman" w:hAnsi="Times New Roman" w:cs="Times New Roman"/>
          <w:sz w:val="24"/>
          <w:szCs w:val="16"/>
          <w:lang w:val="en-US"/>
        </w:rPr>
        <w:t xml:space="preserve">, </w:t>
      </w:r>
      <w:r w:rsidRPr="00836782">
        <w:rPr>
          <w:rFonts w:ascii="Times New Roman" w:hAnsi="Times New Roman" w:cs="Times New Roman"/>
          <w:sz w:val="24"/>
          <w:szCs w:val="16"/>
          <w:lang w:val="en-US"/>
        </w:rPr>
        <w:t xml:space="preserve">and later this document served as a basis </w:t>
      </w:r>
      <w:r w:rsidR="003E6CA5" w:rsidRPr="00836782">
        <w:rPr>
          <w:rFonts w:ascii="Times New Roman" w:hAnsi="Times New Roman" w:cs="Times New Roman"/>
          <w:sz w:val="24"/>
          <w:szCs w:val="16"/>
          <w:lang w:val="en-US"/>
        </w:rPr>
        <w:t>for writing the</w:t>
      </w:r>
      <w:r w:rsidR="00FE6C9E" w:rsidRPr="00836782">
        <w:rPr>
          <w:rFonts w:ascii="Times New Roman" w:hAnsi="Times New Roman" w:cs="Times New Roman"/>
          <w:sz w:val="24"/>
          <w:szCs w:val="16"/>
          <w:lang w:val="en-US"/>
        </w:rPr>
        <w:t xml:space="preserve"> work plan of the Federal </w:t>
      </w:r>
      <w:r w:rsidR="003E6CA5" w:rsidRPr="00836782">
        <w:rPr>
          <w:rFonts w:ascii="Times New Roman" w:hAnsi="Times New Roman" w:cs="Times New Roman"/>
          <w:sz w:val="24"/>
          <w:szCs w:val="16"/>
          <w:lang w:val="en-US"/>
        </w:rPr>
        <w:t>Centre</w:t>
      </w:r>
      <w:r w:rsidR="00FE6C9E" w:rsidRPr="00836782">
        <w:rPr>
          <w:rFonts w:ascii="Times New Roman" w:hAnsi="Times New Roman" w:cs="Times New Roman"/>
          <w:sz w:val="24"/>
          <w:szCs w:val="16"/>
          <w:lang w:val="en-US"/>
        </w:rPr>
        <w:t xml:space="preserve"> for </w:t>
      </w:r>
      <w:r w:rsidR="003E6CA5" w:rsidRPr="00836782">
        <w:rPr>
          <w:rFonts w:ascii="Times New Roman" w:hAnsi="Times New Roman" w:cs="Times New Roman"/>
          <w:sz w:val="24"/>
          <w:szCs w:val="16"/>
          <w:lang w:val="en-US"/>
        </w:rPr>
        <w:t>S</w:t>
      </w:r>
      <w:r w:rsidR="00FE6C9E" w:rsidRPr="00836782">
        <w:rPr>
          <w:rFonts w:ascii="Times New Roman" w:hAnsi="Times New Roman" w:cs="Times New Roman"/>
          <w:sz w:val="24"/>
          <w:szCs w:val="16"/>
          <w:lang w:val="en-US"/>
        </w:rPr>
        <w:t xml:space="preserve">upport of </w:t>
      </w:r>
      <w:r w:rsidR="003E6CA5" w:rsidRPr="00836782">
        <w:rPr>
          <w:rFonts w:ascii="Times New Roman" w:hAnsi="Times New Roman" w:cs="Times New Roman"/>
          <w:sz w:val="24"/>
          <w:szCs w:val="16"/>
          <w:lang w:val="en-US"/>
        </w:rPr>
        <w:t>V</w:t>
      </w:r>
      <w:r w:rsidR="00FE6C9E" w:rsidRPr="00836782">
        <w:rPr>
          <w:rFonts w:ascii="Times New Roman" w:hAnsi="Times New Roman" w:cs="Times New Roman"/>
          <w:sz w:val="24"/>
          <w:szCs w:val="16"/>
          <w:lang w:val="en-US"/>
        </w:rPr>
        <w:t>olunteeri</w:t>
      </w:r>
      <w:r w:rsidR="00495800" w:rsidRPr="00836782">
        <w:rPr>
          <w:rFonts w:ascii="Times New Roman" w:hAnsi="Times New Roman" w:cs="Times New Roman"/>
          <w:sz w:val="24"/>
          <w:szCs w:val="16"/>
          <w:lang w:val="en-US"/>
        </w:rPr>
        <w:t>sm</w:t>
      </w:r>
      <w:r w:rsidR="00FE6C9E" w:rsidRPr="00836782">
        <w:rPr>
          <w:rFonts w:ascii="Times New Roman" w:hAnsi="Times New Roman" w:cs="Times New Roman"/>
          <w:sz w:val="24"/>
          <w:szCs w:val="16"/>
          <w:lang w:val="en-US"/>
        </w:rPr>
        <w:t xml:space="preserve"> in the field of </w:t>
      </w:r>
      <w:r w:rsidR="006760A8">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FE6C9E" w:rsidRPr="00836782">
        <w:rPr>
          <w:rFonts w:ascii="Times New Roman" w:hAnsi="Times New Roman" w:cs="Times New Roman"/>
          <w:sz w:val="24"/>
          <w:szCs w:val="16"/>
          <w:lang w:val="en-US"/>
        </w:rPr>
        <w:t xml:space="preserve">rotection under the </w:t>
      </w:r>
      <w:r w:rsidR="003E6CA5" w:rsidRPr="00836782">
        <w:rPr>
          <w:rFonts w:ascii="Times New Roman" w:hAnsi="Times New Roman" w:cs="Times New Roman"/>
          <w:sz w:val="24"/>
          <w:szCs w:val="16"/>
          <w:lang w:val="en-US"/>
        </w:rPr>
        <w:t xml:space="preserve">Russian </w:t>
      </w:r>
      <w:r w:rsidR="00FE6C9E" w:rsidRPr="00836782">
        <w:rPr>
          <w:rFonts w:ascii="Times New Roman" w:hAnsi="Times New Roman" w:cs="Times New Roman"/>
          <w:sz w:val="24"/>
          <w:szCs w:val="16"/>
          <w:lang w:val="en-US"/>
        </w:rPr>
        <w:t xml:space="preserve">Ministry of </w:t>
      </w:r>
      <w:r w:rsidR="003E6CA5"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ealth.</w:t>
      </w:r>
      <w:r w:rsidR="003E6CA5" w:rsidRPr="00836782">
        <w:rPr>
          <w:rFonts w:ascii="Times New Roman" w:hAnsi="Times New Roman" w:cs="Times New Roman"/>
          <w:sz w:val="24"/>
          <w:szCs w:val="16"/>
          <w:lang w:val="en-US"/>
        </w:rPr>
        <w:t xml:space="preserve"> </w:t>
      </w:r>
    </w:p>
    <w:p w14:paraId="3782C993" w14:textId="77777777" w:rsidR="001B0337" w:rsidRDefault="00495800" w:rsidP="00796FC0">
      <w:pPr>
        <w:pStyle w:val="a3"/>
        <w:ind w:right="-143" w:firstLine="709"/>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In September 2017, Pavel </w:t>
      </w:r>
      <w:proofErr w:type="spellStart"/>
      <w:r w:rsidRPr="00836782">
        <w:rPr>
          <w:rFonts w:ascii="Times New Roman" w:hAnsi="Times New Roman" w:cs="Times New Roman"/>
          <w:sz w:val="24"/>
          <w:szCs w:val="24"/>
          <w:shd w:val="clear" w:color="auto" w:fill="FFFFFF"/>
          <w:lang w:val="en-US"/>
        </w:rPr>
        <w:t>Savchuk</w:t>
      </w:r>
      <w:proofErr w:type="spellEnd"/>
      <w:r w:rsidRPr="00836782">
        <w:rPr>
          <w:rFonts w:ascii="Times New Roman" w:hAnsi="Times New Roman" w:cs="Times New Roman"/>
          <w:sz w:val="24"/>
          <w:szCs w:val="24"/>
          <w:shd w:val="clear" w:color="auto" w:fill="FFFFFF"/>
          <w:lang w:val="en-US"/>
        </w:rPr>
        <w:t xml:space="preserve">, the </w:t>
      </w:r>
      <w:r w:rsidR="006760A8">
        <w:rPr>
          <w:rFonts w:ascii="Times New Roman" w:hAnsi="Times New Roman" w:cs="Times New Roman"/>
          <w:sz w:val="24"/>
          <w:szCs w:val="24"/>
          <w:shd w:val="clear" w:color="auto" w:fill="FFFFFF"/>
          <w:lang w:val="en-US"/>
        </w:rPr>
        <w:t>President</w:t>
      </w:r>
      <w:r w:rsidRPr="00836782">
        <w:rPr>
          <w:rFonts w:ascii="Times New Roman" w:hAnsi="Times New Roman" w:cs="Times New Roman"/>
          <w:sz w:val="24"/>
          <w:szCs w:val="24"/>
          <w:shd w:val="clear" w:color="auto" w:fill="FFFFFF"/>
          <w:lang w:val="en-US"/>
        </w:rPr>
        <w:t xml:space="preserve"> of</w:t>
      </w:r>
      <w:r w:rsidR="00836782" w:rsidRPr="00836782">
        <w:rPr>
          <w:rFonts w:ascii="Times New Roman" w:hAnsi="Times New Roman" w:cs="Times New Roman"/>
          <w:sz w:val="24"/>
          <w:szCs w:val="24"/>
          <w:shd w:val="clear" w:color="auto" w:fill="FFFFFF"/>
          <w:lang w:val="en-US"/>
        </w:rPr>
        <w:t xml:space="preserve"> All-Russian </w:t>
      </w:r>
      <w:r w:rsidR="00E6689A">
        <w:rPr>
          <w:rFonts w:ascii="Times New Roman" w:hAnsi="Times New Roman" w:cs="Times New Roman"/>
          <w:sz w:val="24"/>
          <w:szCs w:val="24"/>
          <w:shd w:val="clear" w:color="auto" w:fill="FFFFFF"/>
          <w:lang w:val="en-US"/>
        </w:rPr>
        <w:t>P</w:t>
      </w:r>
      <w:r w:rsidR="00836782" w:rsidRPr="00836782">
        <w:rPr>
          <w:rFonts w:ascii="Times New Roman" w:hAnsi="Times New Roman" w:cs="Times New Roman"/>
          <w:sz w:val="24"/>
          <w:szCs w:val="24"/>
          <w:shd w:val="clear" w:color="auto" w:fill="FFFFFF"/>
          <w:lang w:val="en-US"/>
        </w:rPr>
        <w:t xml:space="preserve">ublic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ovement of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edical </w:t>
      </w:r>
      <w:r w:rsidR="00E6689A">
        <w:rPr>
          <w:rFonts w:ascii="Times New Roman" w:hAnsi="Times New Roman" w:cs="Times New Roman"/>
          <w:sz w:val="24"/>
          <w:szCs w:val="24"/>
          <w:shd w:val="clear" w:color="auto" w:fill="FFFFFF"/>
          <w:lang w:val="en-US"/>
        </w:rPr>
        <w:t>V</w:t>
      </w:r>
      <w:r w:rsidR="00836782" w:rsidRPr="00836782">
        <w:rPr>
          <w:rFonts w:ascii="Times New Roman" w:hAnsi="Times New Roman" w:cs="Times New Roman"/>
          <w:sz w:val="24"/>
          <w:szCs w:val="24"/>
          <w:shd w:val="clear" w:color="auto" w:fill="FFFFFF"/>
          <w:lang w:val="en-US"/>
        </w:rPr>
        <w:t>olunteers</w:t>
      </w:r>
      <w:r w:rsidRPr="00836782">
        <w:rPr>
          <w:rFonts w:ascii="Times New Roman" w:hAnsi="Times New Roman" w:cs="Times New Roman"/>
          <w:sz w:val="24"/>
          <w:szCs w:val="24"/>
          <w:shd w:val="clear" w:color="auto" w:fill="FFFFFF"/>
          <w:lang w:val="en-US"/>
        </w:rPr>
        <w:t xml:space="preserve">, was appointed the Deputy Director of the </w:t>
      </w:r>
      <w:bookmarkStart w:id="2" w:name="_Hlk525223207"/>
      <w:r w:rsidRPr="00836782">
        <w:rPr>
          <w:rFonts w:ascii="Times New Roman" w:hAnsi="Times New Roman" w:cs="Times New Roman"/>
          <w:sz w:val="24"/>
          <w:szCs w:val="16"/>
          <w:lang w:val="en-US"/>
        </w:rPr>
        <w:t xml:space="preserve">Federal Centre for Support of Volunteerism in </w:t>
      </w:r>
      <w:r w:rsidRPr="00836782">
        <w:rPr>
          <w:rFonts w:ascii="Times New Roman" w:hAnsi="Times New Roman" w:cs="Times New Roman"/>
          <w:sz w:val="24"/>
          <w:szCs w:val="16"/>
          <w:lang w:val="en-US"/>
        </w:rPr>
        <w:lastRenderedPageBreak/>
        <w:t xml:space="preserve">the field of </w:t>
      </w:r>
      <w:r w:rsidR="006760A8">
        <w:rPr>
          <w:rFonts w:ascii="Times New Roman" w:hAnsi="Times New Roman" w:cs="Times New Roman"/>
          <w:sz w:val="24"/>
          <w:szCs w:val="16"/>
          <w:lang w:val="en-US"/>
        </w:rPr>
        <w:t>H</w:t>
      </w:r>
      <w:r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Pr="00836782">
        <w:rPr>
          <w:rFonts w:ascii="Times New Roman" w:hAnsi="Times New Roman" w:cs="Times New Roman"/>
          <w:sz w:val="24"/>
          <w:szCs w:val="16"/>
          <w:lang w:val="en-US"/>
        </w:rPr>
        <w:t>rotection under the Russian Ministry of Health</w:t>
      </w:r>
      <w:bookmarkEnd w:id="2"/>
      <w:r w:rsidRPr="00836782">
        <w:rPr>
          <w:rFonts w:ascii="Times New Roman" w:hAnsi="Times New Roman" w:cs="Times New Roman"/>
          <w:sz w:val="24"/>
          <w:szCs w:val="24"/>
          <w:shd w:val="clear" w:color="auto" w:fill="FFFFFF"/>
          <w:lang w:val="en-US"/>
        </w:rPr>
        <w:t xml:space="preserve">. This Centre was founded </w:t>
      </w:r>
      <w:r w:rsidR="00836782" w:rsidRPr="00836782">
        <w:rPr>
          <w:rFonts w:ascii="Times New Roman" w:hAnsi="Times New Roman" w:cs="Times New Roman"/>
          <w:sz w:val="24"/>
          <w:szCs w:val="24"/>
          <w:shd w:val="clear" w:color="auto" w:fill="FFFFFF"/>
          <w:lang w:val="en-US"/>
        </w:rPr>
        <w:t>to</w:t>
      </w:r>
      <w:r w:rsidRPr="00836782">
        <w:rPr>
          <w:rFonts w:ascii="Times New Roman" w:hAnsi="Times New Roman" w:cs="Times New Roman"/>
          <w:sz w:val="24"/>
          <w:szCs w:val="24"/>
          <w:shd w:val="clear" w:color="auto" w:fill="FFFFFF"/>
          <w:lang w:val="en-US"/>
        </w:rPr>
        <w:t xml:space="preserve"> develop common approaches to the formation and work of volunteer movements, methodological support and </w:t>
      </w:r>
    </w:p>
    <w:p w14:paraId="2F7BCCD8" w14:textId="2137F74A" w:rsidR="00495800" w:rsidRDefault="00495800" w:rsidP="001B0337">
      <w:pPr>
        <w:pStyle w:val="a3"/>
        <w:ind w:right="-143"/>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promotion of volunteer initiatives. </w:t>
      </w:r>
      <w:r w:rsidR="00836782">
        <w:rPr>
          <w:rFonts w:ascii="Times New Roman" w:hAnsi="Times New Roman" w:cs="Times New Roman"/>
          <w:sz w:val="24"/>
          <w:szCs w:val="24"/>
          <w:shd w:val="clear" w:color="auto" w:fill="FFFFFF"/>
          <w:lang w:val="en-US"/>
        </w:rPr>
        <w:t>The experience</w:t>
      </w:r>
      <w:r w:rsidRPr="00836782">
        <w:rPr>
          <w:rFonts w:ascii="Times New Roman" w:hAnsi="Times New Roman" w:cs="Times New Roman"/>
          <w:sz w:val="24"/>
          <w:szCs w:val="24"/>
          <w:shd w:val="clear" w:color="auto" w:fill="FFFFFF"/>
          <w:lang w:val="en-US"/>
        </w:rPr>
        <w:t xml:space="preserve"> </w:t>
      </w:r>
      <w:r w:rsidR="00905E19" w:rsidRPr="00836782">
        <w:rPr>
          <w:rFonts w:ascii="Times New Roman" w:hAnsi="Times New Roman" w:cs="Times New Roman"/>
          <w:sz w:val="24"/>
          <w:szCs w:val="24"/>
          <w:shd w:val="clear" w:color="auto" w:fill="FFFFFF"/>
          <w:lang w:val="en-US"/>
        </w:rPr>
        <w:t xml:space="preserve">of </w:t>
      </w:r>
      <w:r w:rsidR="00905E19">
        <w:rPr>
          <w:rFonts w:ascii="Times New Roman" w:hAnsi="Times New Roman" w:cs="Times New Roman"/>
          <w:sz w:val="24"/>
          <w:szCs w:val="24"/>
          <w:shd w:val="clear" w:color="auto" w:fill="FFFFFF"/>
          <w:lang w:val="en-US"/>
        </w:rPr>
        <w:t>“</w:t>
      </w:r>
      <w:r w:rsidR="006760A8">
        <w:rPr>
          <w:rFonts w:ascii="Times New Roman" w:hAnsi="Times New Roman" w:cs="Times New Roman"/>
          <w:sz w:val="24"/>
          <w:szCs w:val="24"/>
          <w:shd w:val="clear" w:color="auto" w:fill="FFFFFF"/>
          <w:lang w:val="en-US"/>
        </w:rPr>
        <w:t>Medical V</w:t>
      </w:r>
      <w:r w:rsidR="00836782" w:rsidRPr="00836782">
        <w:rPr>
          <w:rFonts w:ascii="Times New Roman" w:hAnsi="Times New Roman" w:cs="Times New Roman"/>
          <w:sz w:val="24"/>
          <w:szCs w:val="24"/>
          <w:shd w:val="clear" w:color="auto" w:fill="FFFFFF"/>
          <w:lang w:val="en-US"/>
        </w:rPr>
        <w:t>olunteers</w:t>
      </w:r>
      <w:r w:rsidR="006760A8">
        <w:rPr>
          <w:rFonts w:ascii="Times New Roman" w:hAnsi="Times New Roman" w:cs="Times New Roman"/>
          <w:sz w:val="24"/>
          <w:szCs w:val="24"/>
          <w:shd w:val="clear" w:color="auto" w:fill="FFFFFF"/>
          <w:lang w:val="en-US"/>
        </w:rPr>
        <w:t>”</w:t>
      </w:r>
      <w:r w:rsidR="00836782" w:rsidRPr="00836782">
        <w:rPr>
          <w:rFonts w:ascii="Times New Roman" w:hAnsi="Times New Roman" w:cs="Times New Roman"/>
          <w:sz w:val="24"/>
          <w:szCs w:val="24"/>
          <w:shd w:val="clear" w:color="auto" w:fill="FFFFFF"/>
          <w:lang w:val="en-US"/>
        </w:rPr>
        <w:t xml:space="preserve"> </w:t>
      </w:r>
      <w:r w:rsidRPr="00836782">
        <w:rPr>
          <w:rFonts w:ascii="Times New Roman" w:hAnsi="Times New Roman" w:cs="Times New Roman"/>
          <w:sz w:val="24"/>
          <w:szCs w:val="24"/>
          <w:shd w:val="clear" w:color="auto" w:fill="FFFFFF"/>
          <w:lang w:val="en-US"/>
        </w:rPr>
        <w:t xml:space="preserve">laid the basis for the foundation of the Centre. </w:t>
      </w:r>
    </w:p>
    <w:p w14:paraId="3B6E360A" w14:textId="77777777" w:rsidR="002A228D" w:rsidRPr="002A228D" w:rsidRDefault="002A228D" w:rsidP="002A228D">
      <w:pPr>
        <w:pStyle w:val="a3"/>
        <w:ind w:right="-143" w:firstLine="708"/>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 December 27, 2018 </w:t>
      </w:r>
      <w:r w:rsidRPr="002A228D">
        <w:rPr>
          <w:rFonts w:ascii="Times New Roman" w:hAnsi="Times New Roman" w:cs="Times New Roman"/>
          <w:sz w:val="24"/>
          <w:szCs w:val="24"/>
          <w:shd w:val="clear" w:color="auto" w:fill="FFFFFF"/>
          <w:lang w:val="en-US"/>
        </w:rPr>
        <w:t xml:space="preserve">at </w:t>
      </w:r>
      <w:r>
        <w:rPr>
          <w:rFonts w:ascii="Times New Roman" w:hAnsi="Times New Roman" w:cs="Times New Roman"/>
          <w:sz w:val="24"/>
          <w:szCs w:val="24"/>
          <w:shd w:val="clear" w:color="auto" w:fill="FFFFFF"/>
          <w:lang w:val="en-US"/>
        </w:rPr>
        <w:t>the</w:t>
      </w:r>
      <w:r w:rsidRPr="002A228D">
        <w:rPr>
          <w:rFonts w:ascii="Times New Roman" w:hAnsi="Times New Roman" w:cs="Times New Roman"/>
          <w:sz w:val="24"/>
          <w:szCs w:val="24"/>
          <w:shd w:val="clear" w:color="auto" w:fill="FFFFFF"/>
          <w:lang w:val="en-US"/>
        </w:rPr>
        <w:t xml:space="preserve"> meeting of the State Council chaired by the President of the Russian Federation V.V. Putin</w:t>
      </w:r>
      <w:r w:rsidR="007B59A6">
        <w:rPr>
          <w:rFonts w:ascii="Times New Roman" w:hAnsi="Times New Roman" w:cs="Times New Roman"/>
          <w:sz w:val="24"/>
          <w:szCs w:val="24"/>
          <w:shd w:val="clear" w:color="auto" w:fill="FFFFFF"/>
          <w:lang w:val="en-US"/>
        </w:rPr>
        <w:t xml:space="preserve"> </w:t>
      </w:r>
      <w:r w:rsidR="007B59A6" w:rsidRPr="007B59A6">
        <w:rPr>
          <w:rFonts w:ascii="Times New Roman" w:hAnsi="Times New Roman" w:cs="Times New Roman"/>
          <w:sz w:val="24"/>
          <w:szCs w:val="24"/>
          <w:shd w:val="clear" w:color="auto" w:fill="FFFFFF"/>
          <w:lang w:val="en-US"/>
        </w:rPr>
        <w:t>the long-term activities of the “Medical Volunteers”</w:t>
      </w:r>
      <w:r w:rsidR="007B59A6">
        <w:rPr>
          <w:rFonts w:ascii="Times New Roman" w:hAnsi="Times New Roman" w:cs="Times New Roman"/>
          <w:sz w:val="24"/>
          <w:szCs w:val="24"/>
          <w:shd w:val="clear" w:color="auto" w:fill="FFFFFF"/>
          <w:lang w:val="en-US"/>
        </w:rPr>
        <w:t xml:space="preserve"> Movement</w:t>
      </w:r>
      <w:r w:rsidRPr="002A228D">
        <w:rPr>
          <w:rFonts w:ascii="Times New Roman" w:hAnsi="Times New Roman" w:cs="Times New Roman"/>
          <w:sz w:val="24"/>
          <w:szCs w:val="24"/>
          <w:shd w:val="clear" w:color="auto" w:fill="FFFFFF"/>
          <w:lang w:val="en-US"/>
        </w:rPr>
        <w:t xml:space="preserve"> w</w:t>
      </w:r>
      <w:r w:rsidR="007B59A6">
        <w:rPr>
          <w:rFonts w:ascii="Times New Roman" w:hAnsi="Times New Roman" w:cs="Times New Roman"/>
          <w:sz w:val="24"/>
          <w:szCs w:val="24"/>
          <w:shd w:val="clear" w:color="auto" w:fill="FFFFFF"/>
          <w:lang w:val="en-US"/>
        </w:rPr>
        <w:t>ere</w:t>
      </w:r>
      <w:r w:rsidRPr="002A228D">
        <w:rPr>
          <w:rFonts w:ascii="Times New Roman" w:hAnsi="Times New Roman" w:cs="Times New Roman"/>
          <w:sz w:val="24"/>
          <w:szCs w:val="24"/>
          <w:shd w:val="clear" w:color="auto" w:fill="FFFFFF"/>
          <w:lang w:val="en-US"/>
        </w:rPr>
        <w:t xml:space="preserve"> represented</w:t>
      </w:r>
      <w:r w:rsidR="007B59A6">
        <w:rPr>
          <w:rFonts w:ascii="Times New Roman" w:hAnsi="Times New Roman" w:cs="Times New Roman"/>
          <w:sz w:val="24"/>
          <w:szCs w:val="24"/>
          <w:shd w:val="clear" w:color="auto" w:fill="FFFFFF"/>
          <w:lang w:val="en-US"/>
        </w:rPr>
        <w:t xml:space="preserve"> and</w:t>
      </w:r>
      <w:r w:rsidRPr="002A228D">
        <w:rPr>
          <w:rFonts w:ascii="Times New Roman" w:hAnsi="Times New Roman" w:cs="Times New Roman"/>
          <w:sz w:val="24"/>
          <w:szCs w:val="24"/>
          <w:shd w:val="clear" w:color="auto" w:fill="FFFFFF"/>
          <w:lang w:val="en-US"/>
        </w:rPr>
        <w:t xml:space="preserve"> received a positive assessment.</w:t>
      </w:r>
    </w:p>
    <w:p w14:paraId="0E1BE09F" w14:textId="3ED50F55" w:rsidR="007C5C20" w:rsidRPr="00905E19" w:rsidRDefault="00905E19" w:rsidP="00796FC0">
      <w:pPr>
        <w:pStyle w:val="a3"/>
        <w:ind w:right="-143" w:firstLine="709"/>
        <w:contextualSpacing/>
        <w:jc w:val="both"/>
        <w:rPr>
          <w:rFonts w:ascii="Times New Roman" w:hAnsi="Times New Roman" w:cs="Times New Roman"/>
          <w:iCs/>
          <w:sz w:val="24"/>
          <w:szCs w:val="24"/>
          <w:shd w:val="clear" w:color="auto" w:fill="FFFFFF"/>
          <w:lang w:val="en-US"/>
        </w:rPr>
      </w:pPr>
      <w:r w:rsidRPr="00905E19">
        <w:rPr>
          <w:rFonts w:ascii="Times New Roman" w:hAnsi="Times New Roman" w:cs="Times New Roman"/>
          <w:iCs/>
          <w:sz w:val="24"/>
          <w:szCs w:val="24"/>
          <w:shd w:val="clear" w:color="auto" w:fill="FFFFFF"/>
          <w:lang w:val="en-US"/>
        </w:rPr>
        <w:t xml:space="preserve">Since 2019, the activities of the </w:t>
      </w:r>
      <w:r>
        <w:rPr>
          <w:rFonts w:ascii="Times New Roman" w:hAnsi="Times New Roman" w:cs="Times New Roman"/>
          <w:iCs/>
          <w:sz w:val="24"/>
          <w:szCs w:val="24"/>
          <w:shd w:val="clear" w:color="auto" w:fill="FFFFFF"/>
          <w:lang w:val="en-US"/>
        </w:rPr>
        <w:t xml:space="preserve">“Medical Volunteers” </w:t>
      </w:r>
      <w:r w:rsidRPr="00905E19">
        <w:rPr>
          <w:rFonts w:ascii="Times New Roman" w:hAnsi="Times New Roman" w:cs="Times New Roman"/>
          <w:iCs/>
          <w:sz w:val="24"/>
          <w:szCs w:val="24"/>
          <w:shd w:val="clear" w:color="auto" w:fill="FFFFFF"/>
          <w:lang w:val="en-US"/>
        </w:rPr>
        <w:t>have been carried out as part of the Federal project “Strengthening Public Health”.</w:t>
      </w:r>
    </w:p>
    <w:p w14:paraId="5E84F612" w14:textId="169AD101" w:rsidR="00495800" w:rsidRDefault="006760A8" w:rsidP="00796FC0">
      <w:pPr>
        <w:tabs>
          <w:tab w:val="left" w:pos="993"/>
        </w:tabs>
        <w:spacing w:after="0" w:line="240" w:lineRule="auto"/>
        <w:ind w:right="-143" w:firstLine="709"/>
        <w:jc w:val="both"/>
        <w:rPr>
          <w:rFonts w:ascii="Times New Roman" w:hAnsi="Times New Roman" w:cs="Times New Roman"/>
          <w:b/>
          <w:bCs/>
          <w:sz w:val="24"/>
          <w:szCs w:val="24"/>
          <w:lang w:val="en-US"/>
        </w:rPr>
      </w:pPr>
      <w:r w:rsidRPr="00905E19">
        <w:rPr>
          <w:rFonts w:ascii="Times New Roman" w:hAnsi="Times New Roman" w:cs="Times New Roman"/>
          <w:b/>
          <w:bCs/>
          <w:sz w:val="24"/>
          <w:szCs w:val="24"/>
          <w:lang w:val="en-US"/>
        </w:rPr>
        <w:t>“</w:t>
      </w:r>
      <w:r w:rsidR="00495800" w:rsidRPr="00905E19">
        <w:rPr>
          <w:rFonts w:ascii="Times New Roman" w:hAnsi="Times New Roman" w:cs="Times New Roman"/>
          <w:b/>
          <w:bCs/>
          <w:sz w:val="24"/>
          <w:szCs w:val="24"/>
          <w:lang w:val="en-US"/>
        </w:rPr>
        <w:t xml:space="preserve">Medical </w:t>
      </w:r>
      <w:r w:rsidRPr="00905E19">
        <w:rPr>
          <w:rFonts w:ascii="Times New Roman" w:hAnsi="Times New Roman" w:cs="Times New Roman"/>
          <w:b/>
          <w:bCs/>
          <w:sz w:val="24"/>
          <w:szCs w:val="24"/>
          <w:lang w:val="en-US"/>
        </w:rPr>
        <w:t>V</w:t>
      </w:r>
      <w:r w:rsidR="00495800" w:rsidRPr="00905E19">
        <w:rPr>
          <w:rFonts w:ascii="Times New Roman" w:hAnsi="Times New Roman" w:cs="Times New Roman"/>
          <w:b/>
          <w:bCs/>
          <w:sz w:val="24"/>
          <w:szCs w:val="24"/>
          <w:lang w:val="en-US"/>
        </w:rPr>
        <w:t>olunteers</w:t>
      </w:r>
      <w:r w:rsidRPr="00905E19">
        <w:rPr>
          <w:rFonts w:ascii="Times New Roman" w:hAnsi="Times New Roman" w:cs="Times New Roman"/>
          <w:b/>
          <w:bCs/>
          <w:sz w:val="24"/>
          <w:szCs w:val="24"/>
          <w:lang w:val="en-US"/>
        </w:rPr>
        <w:t>”</w:t>
      </w:r>
      <w:r w:rsidR="00495800" w:rsidRPr="00905E19">
        <w:rPr>
          <w:rFonts w:ascii="Times New Roman" w:hAnsi="Times New Roman" w:cs="Times New Roman"/>
          <w:b/>
          <w:bCs/>
          <w:sz w:val="24"/>
          <w:szCs w:val="24"/>
          <w:lang w:val="en-US"/>
        </w:rPr>
        <w:t xml:space="preserve"> provide significant support to the healthcare sector in solving socially significant problems in such priority areas as: </w:t>
      </w:r>
    </w:p>
    <w:p w14:paraId="4C50C6B0" w14:textId="77777777" w:rsidR="00905E19" w:rsidRPr="00905E19" w:rsidRDefault="00905E19" w:rsidP="00796FC0">
      <w:pPr>
        <w:tabs>
          <w:tab w:val="left" w:pos="993"/>
        </w:tabs>
        <w:spacing w:after="0" w:line="240" w:lineRule="auto"/>
        <w:ind w:right="-143" w:firstLine="709"/>
        <w:jc w:val="both"/>
        <w:rPr>
          <w:rFonts w:ascii="Times New Roman" w:hAnsi="Times New Roman" w:cs="Times New Roman"/>
          <w:b/>
          <w:bCs/>
          <w:sz w:val="24"/>
          <w:szCs w:val="24"/>
          <w:lang w:val="en-US"/>
        </w:rPr>
      </w:pPr>
    </w:p>
    <w:p w14:paraId="05CCA321" w14:textId="77777777" w:rsidR="00905E19" w:rsidRDefault="00905E19"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3" w:name="_Hlk525213837"/>
      <w:r w:rsidRPr="00905E19">
        <w:rPr>
          <w:rFonts w:ascii="Times New Roman" w:hAnsi="Times New Roman"/>
          <w:sz w:val="24"/>
          <w:szCs w:val="24"/>
          <w:lang w:val="en-US"/>
        </w:rPr>
        <w:t>Providing volunteer help to medical organizations</w:t>
      </w:r>
    </w:p>
    <w:p w14:paraId="2CDF0B1F" w14:textId="3F323FF6" w:rsidR="00495800" w:rsidRPr="00836782" w:rsidRDefault="0049580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r w:rsidRPr="00836782">
        <w:rPr>
          <w:rFonts w:ascii="Times New Roman" w:hAnsi="Times New Roman"/>
          <w:sz w:val="24"/>
          <w:szCs w:val="24"/>
          <w:lang w:val="en-US"/>
        </w:rPr>
        <w:t>Sanitary and preventive education of the population</w:t>
      </w:r>
    </w:p>
    <w:p w14:paraId="78271CBD" w14:textId="77777777" w:rsidR="00905E19" w:rsidRDefault="00905E19"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4" w:name="_Hlk525215274"/>
      <w:bookmarkEnd w:id="3"/>
      <w:r w:rsidRPr="00905E19">
        <w:rPr>
          <w:rFonts w:ascii="Times New Roman" w:hAnsi="Times New Roman"/>
          <w:sz w:val="24"/>
          <w:szCs w:val="24"/>
          <w:lang w:val="en-US"/>
        </w:rPr>
        <w:t>First aid training and assistance during large-scale events</w:t>
      </w:r>
    </w:p>
    <w:p w14:paraId="22653590" w14:textId="127D9E1B" w:rsidR="004F5D58" w:rsidRDefault="00E406E7"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5" w:name="_Hlk24627936"/>
      <w:r w:rsidRPr="004F5D58">
        <w:rPr>
          <w:rFonts w:ascii="Times New Roman" w:hAnsi="Times New Roman"/>
          <w:sz w:val="24"/>
          <w:szCs w:val="24"/>
          <w:lang w:val="en-US"/>
        </w:rPr>
        <w:t xml:space="preserve">Career </w:t>
      </w:r>
      <w:r w:rsidR="004F5D58" w:rsidRPr="004F5D58">
        <w:rPr>
          <w:rFonts w:ascii="Times New Roman" w:hAnsi="Times New Roman"/>
          <w:sz w:val="24"/>
          <w:szCs w:val="24"/>
          <w:lang w:val="en-US"/>
        </w:rPr>
        <w:t>guidance of</w:t>
      </w:r>
      <w:r w:rsidRPr="004F5D58">
        <w:rPr>
          <w:rFonts w:ascii="Times New Roman" w:hAnsi="Times New Roman"/>
          <w:sz w:val="24"/>
          <w:szCs w:val="24"/>
          <w:lang w:val="en-US"/>
        </w:rPr>
        <w:t xml:space="preserve"> </w:t>
      </w:r>
      <w:r w:rsidR="00394520" w:rsidRPr="004F5D58">
        <w:rPr>
          <w:rFonts w:ascii="Times New Roman" w:hAnsi="Times New Roman"/>
          <w:sz w:val="24"/>
          <w:szCs w:val="24"/>
          <w:lang w:val="en-US"/>
        </w:rPr>
        <w:t xml:space="preserve">schoolchildren </w:t>
      </w:r>
      <w:bookmarkEnd w:id="4"/>
      <w:r w:rsidR="006760A8">
        <w:rPr>
          <w:rFonts w:ascii="Times New Roman" w:hAnsi="Times New Roman"/>
          <w:sz w:val="24"/>
          <w:szCs w:val="24"/>
          <w:lang w:val="en-US"/>
        </w:rPr>
        <w:t>about medical professions</w:t>
      </w:r>
    </w:p>
    <w:p w14:paraId="1FC493F4" w14:textId="77777777" w:rsidR="004F5D58" w:rsidRDefault="00AA039E"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6" w:name="_Hlk525215136"/>
      <w:bookmarkEnd w:id="5"/>
      <w:r w:rsidRPr="004F5D58">
        <w:rPr>
          <w:rFonts w:ascii="Times New Roman" w:hAnsi="Times New Roman"/>
          <w:sz w:val="24"/>
          <w:szCs w:val="24"/>
          <w:lang w:val="en-US"/>
        </w:rPr>
        <w:t xml:space="preserve">Popularization of </w:t>
      </w:r>
      <w:r w:rsidR="004F5D58" w:rsidRPr="004F5D58">
        <w:rPr>
          <w:rFonts w:ascii="Times New Roman" w:hAnsi="Times New Roman"/>
          <w:sz w:val="24"/>
          <w:szCs w:val="24"/>
          <w:lang w:val="en-US"/>
        </w:rPr>
        <w:t>personnel</w:t>
      </w:r>
      <w:r w:rsidRPr="004F5D58">
        <w:rPr>
          <w:rFonts w:ascii="Times New Roman" w:hAnsi="Times New Roman"/>
          <w:sz w:val="24"/>
          <w:szCs w:val="24"/>
          <w:lang w:val="en-US"/>
        </w:rPr>
        <w:t xml:space="preserve"> </w:t>
      </w:r>
      <w:r w:rsidR="006760A8">
        <w:rPr>
          <w:rFonts w:ascii="Times New Roman" w:hAnsi="Times New Roman"/>
          <w:sz w:val="24"/>
          <w:szCs w:val="24"/>
          <w:lang w:val="en-US"/>
        </w:rPr>
        <w:t xml:space="preserve">blood </w:t>
      </w:r>
      <w:r w:rsidRPr="004F5D58">
        <w:rPr>
          <w:rFonts w:ascii="Times New Roman" w:hAnsi="Times New Roman"/>
          <w:sz w:val="24"/>
          <w:szCs w:val="24"/>
          <w:lang w:val="en-US"/>
        </w:rPr>
        <w:t>donation</w:t>
      </w:r>
      <w:bookmarkEnd w:id="6"/>
    </w:p>
    <w:p w14:paraId="536CCBC9" w14:textId="77777777" w:rsidR="004F5D58" w:rsidRPr="004F5D58" w:rsidRDefault="004F5D58"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7" w:name="_Hlk525213867"/>
      <w:r w:rsidRPr="004F5D58">
        <w:rPr>
          <w:rFonts w:ascii="Times New Roman" w:hAnsi="Times New Roman"/>
          <w:sz w:val="24"/>
          <w:szCs w:val="24"/>
          <w:lang w:val="en-US"/>
        </w:rPr>
        <w:t>Popularization</w:t>
      </w:r>
      <w:r w:rsidR="00AA039E" w:rsidRPr="004F5D58">
        <w:rPr>
          <w:rFonts w:ascii="Times New Roman" w:hAnsi="Times New Roman"/>
          <w:sz w:val="24"/>
          <w:szCs w:val="24"/>
          <w:lang w:val="en-US"/>
        </w:rPr>
        <w:t xml:space="preserve"> of healthy lifestyle</w:t>
      </w:r>
    </w:p>
    <w:bookmarkEnd w:id="7"/>
    <w:p w14:paraId="0FD2B730" w14:textId="77777777" w:rsidR="00AA039E" w:rsidRPr="004F5D58" w:rsidRDefault="00AA039E" w:rsidP="004F5D58">
      <w:pPr>
        <w:pStyle w:val="a5"/>
        <w:tabs>
          <w:tab w:val="left" w:pos="993"/>
        </w:tabs>
        <w:spacing w:after="0" w:line="240" w:lineRule="auto"/>
        <w:ind w:right="-143"/>
        <w:jc w:val="both"/>
        <w:rPr>
          <w:rFonts w:ascii="Times New Roman" w:hAnsi="Times New Roman"/>
          <w:sz w:val="24"/>
          <w:szCs w:val="24"/>
          <w:lang w:val="en-US"/>
        </w:rPr>
      </w:pPr>
      <w:r w:rsidRPr="004F5D58">
        <w:rPr>
          <w:rFonts w:ascii="Times New Roman" w:hAnsi="Times New Roman"/>
          <w:sz w:val="24"/>
          <w:szCs w:val="24"/>
          <w:lang w:val="en-US"/>
        </w:rPr>
        <w:t xml:space="preserve"> + special projects.  </w:t>
      </w:r>
    </w:p>
    <w:p w14:paraId="21CA65C3" w14:textId="77777777" w:rsidR="000F7DBB" w:rsidRPr="00AA039E" w:rsidRDefault="000F7DBB" w:rsidP="00FB142F">
      <w:pPr>
        <w:pStyle w:val="a5"/>
        <w:tabs>
          <w:tab w:val="left" w:pos="851"/>
        </w:tabs>
        <w:spacing w:before="120" w:after="120" w:line="240" w:lineRule="auto"/>
        <w:ind w:left="0" w:right="-142" w:firstLine="992"/>
        <w:jc w:val="both"/>
        <w:rPr>
          <w:rFonts w:ascii="Times New Roman" w:hAnsi="Times New Roman"/>
          <w:sz w:val="24"/>
          <w:szCs w:val="24"/>
          <w:lang w:val="en-US"/>
        </w:rPr>
      </w:pPr>
    </w:p>
    <w:p w14:paraId="6CAE9B97" w14:textId="77777777" w:rsidR="00C12E40" w:rsidRPr="00567C13" w:rsidRDefault="00567C13" w:rsidP="00567C13">
      <w:pPr>
        <w:pStyle w:val="a5"/>
        <w:numPr>
          <w:ilvl w:val="0"/>
          <w:numId w:val="29"/>
        </w:numPr>
        <w:rPr>
          <w:rFonts w:ascii="Times New Roman" w:hAnsi="Times New Roman"/>
          <w:b/>
          <w:sz w:val="24"/>
          <w:szCs w:val="24"/>
          <w:lang w:val="en-US"/>
        </w:rPr>
      </w:pPr>
      <w:r w:rsidRPr="00567C13">
        <w:rPr>
          <w:rFonts w:ascii="Times New Roman" w:hAnsi="Times New Roman"/>
          <w:b/>
          <w:sz w:val="24"/>
          <w:szCs w:val="24"/>
          <w:lang w:val="en-US"/>
        </w:rPr>
        <w:t>Providing volunteer help to medical organizations</w:t>
      </w:r>
    </w:p>
    <w:p w14:paraId="0193E114" w14:textId="7D822776" w:rsidR="00AA039E" w:rsidRPr="00C12E40" w:rsidRDefault="00AA039E"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 xml:space="preserve">Volunteers </w:t>
      </w:r>
      <w:r w:rsidR="00C12E40" w:rsidRPr="00C12E40">
        <w:rPr>
          <w:rFonts w:ascii="Times New Roman" w:hAnsi="Times New Roman" w:cs="Times New Roman"/>
          <w:sz w:val="24"/>
          <w:szCs w:val="24"/>
          <w:lang w:val="en-US"/>
        </w:rPr>
        <w:t xml:space="preserve">of All-Russian </w:t>
      </w:r>
      <w:r w:rsidR="006760A8">
        <w:rPr>
          <w:rFonts w:ascii="Times New Roman" w:hAnsi="Times New Roman" w:cs="Times New Roman"/>
          <w:sz w:val="24"/>
          <w:szCs w:val="24"/>
          <w:lang w:val="en-US"/>
        </w:rPr>
        <w:t>P</w:t>
      </w:r>
      <w:r w:rsidR="00C12E40" w:rsidRPr="00C12E40">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C12E40" w:rsidRPr="00C12E40">
        <w:rPr>
          <w:rFonts w:ascii="Times New Roman" w:hAnsi="Times New Roman" w:cs="Times New Roman"/>
          <w:sz w:val="24"/>
          <w:szCs w:val="24"/>
          <w:lang w:val="en-US"/>
        </w:rPr>
        <w:t>olunteers</w:t>
      </w:r>
      <w:r w:rsidRPr="00C12E40">
        <w:rPr>
          <w:rFonts w:ascii="Times New Roman" w:hAnsi="Times New Roman" w:cs="Times New Roman"/>
          <w:sz w:val="24"/>
          <w:szCs w:val="24"/>
          <w:lang w:val="en-US"/>
        </w:rPr>
        <w:t xml:space="preserve"> have been </w:t>
      </w:r>
      <w:r w:rsidR="006760A8">
        <w:rPr>
          <w:rFonts w:ascii="Times New Roman" w:hAnsi="Times New Roman" w:cs="Times New Roman"/>
          <w:sz w:val="24"/>
          <w:szCs w:val="24"/>
          <w:lang w:val="en-US"/>
        </w:rPr>
        <w:t>providing support</w:t>
      </w:r>
      <w:r w:rsidRPr="00C12E40">
        <w:rPr>
          <w:rFonts w:ascii="Times New Roman" w:hAnsi="Times New Roman" w:cs="Times New Roman"/>
          <w:sz w:val="24"/>
          <w:szCs w:val="24"/>
          <w:lang w:val="en-US"/>
        </w:rPr>
        <w:t xml:space="preserve"> </w:t>
      </w:r>
      <w:r w:rsidR="006C34C4">
        <w:rPr>
          <w:rFonts w:ascii="Times New Roman" w:hAnsi="Times New Roman" w:cs="Times New Roman"/>
          <w:sz w:val="24"/>
          <w:szCs w:val="24"/>
          <w:lang w:val="en-US"/>
        </w:rPr>
        <w:t xml:space="preserve">to </w:t>
      </w:r>
      <w:r w:rsidRPr="00C12E40">
        <w:rPr>
          <w:rFonts w:ascii="Times New Roman" w:hAnsi="Times New Roman" w:cs="Times New Roman"/>
          <w:sz w:val="24"/>
          <w:szCs w:val="24"/>
          <w:lang w:val="en-US"/>
        </w:rPr>
        <w:t xml:space="preserve">medical personnel in hospitals and clinics for five years. </w:t>
      </w:r>
      <w:r w:rsidR="001911C5" w:rsidRPr="00C12E40">
        <w:rPr>
          <w:rFonts w:ascii="Times New Roman" w:hAnsi="Times New Roman" w:cs="Times New Roman"/>
          <w:sz w:val="24"/>
          <w:szCs w:val="24"/>
          <w:lang w:val="en-US"/>
        </w:rPr>
        <w:t>Our v</w:t>
      </w:r>
      <w:r w:rsidRPr="00C12E40">
        <w:rPr>
          <w:rFonts w:ascii="Times New Roman" w:hAnsi="Times New Roman" w:cs="Times New Roman"/>
          <w:sz w:val="24"/>
          <w:szCs w:val="24"/>
          <w:lang w:val="en-US"/>
        </w:rPr>
        <w:t>olunteers carry out the</w:t>
      </w:r>
      <w:r w:rsidR="001911C5" w:rsidRPr="00C12E40">
        <w:rPr>
          <w:rFonts w:ascii="Times New Roman" w:hAnsi="Times New Roman" w:cs="Times New Roman"/>
          <w:sz w:val="24"/>
          <w:szCs w:val="24"/>
          <w:lang w:val="en-US"/>
        </w:rPr>
        <w:t>ir</w:t>
      </w:r>
      <w:r w:rsidRPr="00C12E40">
        <w:rPr>
          <w:rFonts w:ascii="Times New Roman" w:hAnsi="Times New Roman" w:cs="Times New Roman"/>
          <w:sz w:val="24"/>
          <w:szCs w:val="24"/>
          <w:lang w:val="en-US"/>
        </w:rPr>
        <w:t xml:space="preserve"> activit</w:t>
      </w:r>
      <w:r w:rsidR="001911C5" w:rsidRPr="00C12E40">
        <w:rPr>
          <w:rFonts w:ascii="Times New Roman" w:hAnsi="Times New Roman" w:cs="Times New Roman"/>
          <w:sz w:val="24"/>
          <w:szCs w:val="24"/>
          <w:lang w:val="en-US"/>
        </w:rPr>
        <w:t>ies</w:t>
      </w:r>
      <w:r w:rsidRPr="00C12E40">
        <w:rPr>
          <w:rFonts w:ascii="Times New Roman" w:hAnsi="Times New Roman" w:cs="Times New Roman"/>
          <w:sz w:val="24"/>
          <w:szCs w:val="24"/>
          <w:lang w:val="en-US"/>
        </w:rPr>
        <w:t xml:space="preserve"> according to the agreement signed with </w:t>
      </w:r>
      <w:r w:rsidR="001911C5" w:rsidRPr="00C12E40">
        <w:rPr>
          <w:rFonts w:ascii="Times New Roman" w:hAnsi="Times New Roman" w:cs="Times New Roman"/>
          <w:sz w:val="24"/>
          <w:szCs w:val="24"/>
          <w:lang w:val="en-US"/>
        </w:rPr>
        <w:t xml:space="preserve">every </w:t>
      </w:r>
      <w:r w:rsidRPr="00C12E40">
        <w:rPr>
          <w:rFonts w:ascii="Times New Roman" w:hAnsi="Times New Roman" w:cs="Times New Roman"/>
          <w:sz w:val="24"/>
          <w:szCs w:val="24"/>
          <w:lang w:val="en-US"/>
        </w:rPr>
        <w:t>medical organization, and the</w:t>
      </w:r>
      <w:r w:rsidR="001911C5" w:rsidRPr="00C12E40">
        <w:rPr>
          <w:rFonts w:ascii="Times New Roman" w:hAnsi="Times New Roman" w:cs="Times New Roman"/>
          <w:sz w:val="24"/>
          <w:szCs w:val="24"/>
          <w:lang w:val="en-US"/>
        </w:rPr>
        <w:t>ir scope of tasks is</w:t>
      </w:r>
      <w:r w:rsidRPr="00C12E40">
        <w:rPr>
          <w:rFonts w:ascii="Times New Roman" w:hAnsi="Times New Roman" w:cs="Times New Roman"/>
          <w:sz w:val="24"/>
          <w:szCs w:val="24"/>
          <w:lang w:val="en-US"/>
        </w:rPr>
        <w:t xml:space="preserve"> defined by </w:t>
      </w:r>
      <w:r w:rsidR="001911C5" w:rsidRPr="00C12E40">
        <w:rPr>
          <w:rFonts w:ascii="Times New Roman" w:hAnsi="Times New Roman" w:cs="Times New Roman"/>
          <w:sz w:val="24"/>
          <w:szCs w:val="24"/>
          <w:lang w:val="en-US"/>
        </w:rPr>
        <w:t xml:space="preserve">clear </w:t>
      </w:r>
      <w:r w:rsidRPr="00C12E40">
        <w:rPr>
          <w:rFonts w:ascii="Times New Roman" w:hAnsi="Times New Roman" w:cs="Times New Roman"/>
          <w:sz w:val="24"/>
          <w:szCs w:val="24"/>
          <w:lang w:val="en-US"/>
        </w:rPr>
        <w:t>regulations.</w:t>
      </w:r>
      <w:r w:rsidR="001911C5" w:rsidRPr="00C12E40">
        <w:rPr>
          <w:rFonts w:ascii="Times New Roman" w:hAnsi="Times New Roman" w:cs="Times New Roman"/>
          <w:sz w:val="24"/>
          <w:szCs w:val="24"/>
          <w:lang w:val="en-US"/>
        </w:rPr>
        <w:t xml:space="preserve"> As of today, the doors </w:t>
      </w:r>
      <w:r w:rsidR="00905E19">
        <w:rPr>
          <w:rFonts w:ascii="Times New Roman" w:hAnsi="Times New Roman" w:cs="Times New Roman"/>
          <w:sz w:val="24"/>
          <w:szCs w:val="24"/>
          <w:lang w:val="en-US"/>
        </w:rPr>
        <w:t xml:space="preserve">of the </w:t>
      </w:r>
      <w:r w:rsidRPr="00C12E40">
        <w:rPr>
          <w:rFonts w:ascii="Times New Roman" w:hAnsi="Times New Roman" w:cs="Times New Roman"/>
          <w:sz w:val="24"/>
          <w:szCs w:val="24"/>
          <w:lang w:val="en-US"/>
        </w:rPr>
        <w:t xml:space="preserve">departments in </w:t>
      </w:r>
      <w:r w:rsidR="00905E19">
        <w:rPr>
          <w:rFonts w:ascii="Times New Roman" w:hAnsi="Times New Roman" w:cs="Times New Roman"/>
          <w:sz w:val="24"/>
          <w:szCs w:val="24"/>
          <w:lang w:val="en-US"/>
        </w:rPr>
        <w:t>5</w:t>
      </w:r>
      <w:r w:rsidR="000C0F98">
        <w:rPr>
          <w:rFonts w:ascii="Times New Roman" w:hAnsi="Times New Roman" w:cs="Times New Roman"/>
          <w:sz w:val="24"/>
          <w:szCs w:val="24"/>
          <w:lang w:val="en-US"/>
        </w:rPr>
        <w:t>60</w:t>
      </w:r>
      <w:r w:rsidRPr="00C12E40">
        <w:rPr>
          <w:rFonts w:ascii="Times New Roman" w:hAnsi="Times New Roman" w:cs="Times New Roman"/>
          <w:sz w:val="24"/>
          <w:szCs w:val="24"/>
          <w:lang w:val="en-US"/>
        </w:rPr>
        <w:t xml:space="preserve"> hospitals are open</w:t>
      </w:r>
      <w:r w:rsidR="001911C5" w:rsidRPr="00C12E40">
        <w:rPr>
          <w:rFonts w:ascii="Times New Roman" w:hAnsi="Times New Roman" w:cs="Times New Roman"/>
          <w:sz w:val="24"/>
          <w:szCs w:val="24"/>
          <w:lang w:val="en-US"/>
        </w:rPr>
        <w:t>ed</w:t>
      </w:r>
      <w:r w:rsidRPr="00C12E40">
        <w:rPr>
          <w:rFonts w:ascii="Times New Roman" w:hAnsi="Times New Roman" w:cs="Times New Roman"/>
          <w:sz w:val="24"/>
          <w:szCs w:val="24"/>
          <w:lang w:val="en-US"/>
        </w:rPr>
        <w:t xml:space="preserve"> for </w:t>
      </w:r>
      <w:r w:rsidR="000C0F98">
        <w:rPr>
          <w:rFonts w:ascii="Times New Roman" w:hAnsi="Times New Roman" w:cs="Times New Roman"/>
          <w:sz w:val="24"/>
          <w:szCs w:val="24"/>
          <w:lang w:val="en-US"/>
        </w:rPr>
        <w:t>7400</w:t>
      </w:r>
      <w:r w:rsidRPr="00C12E40">
        <w:rPr>
          <w:rFonts w:ascii="Times New Roman" w:hAnsi="Times New Roman" w:cs="Times New Roman"/>
          <w:sz w:val="24"/>
          <w:szCs w:val="24"/>
          <w:lang w:val="en-US"/>
        </w:rPr>
        <w:t xml:space="preserve"> medical volunteers.</w:t>
      </w:r>
      <w:r w:rsidR="001911C5" w:rsidRPr="00C12E40">
        <w:rPr>
          <w:rFonts w:ascii="Times New Roman" w:hAnsi="Times New Roman" w:cs="Times New Roman"/>
          <w:sz w:val="24"/>
          <w:szCs w:val="24"/>
          <w:lang w:val="en-US"/>
        </w:rPr>
        <w:t xml:space="preserve"> </w:t>
      </w:r>
    </w:p>
    <w:p w14:paraId="212E5B10" w14:textId="3FEE01E8" w:rsidR="001911C5" w:rsidRDefault="00261FDB"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Between</w:t>
      </w:r>
      <w:r w:rsidR="001911C5" w:rsidRPr="00C12E40">
        <w:rPr>
          <w:rFonts w:ascii="Times New Roman" w:hAnsi="Times New Roman" w:cs="Times New Roman"/>
          <w:sz w:val="24"/>
          <w:szCs w:val="24"/>
          <w:lang w:val="en-US"/>
        </w:rPr>
        <w:t xml:space="preserve"> 2013</w:t>
      </w:r>
      <w:r w:rsidRPr="00C12E40">
        <w:rPr>
          <w:rFonts w:ascii="Times New Roman" w:hAnsi="Times New Roman" w:cs="Times New Roman"/>
          <w:sz w:val="24"/>
          <w:szCs w:val="24"/>
          <w:lang w:val="en-US"/>
        </w:rPr>
        <w:t xml:space="preserve"> and </w:t>
      </w:r>
      <w:r w:rsidR="001911C5" w:rsidRPr="00C12E40">
        <w:rPr>
          <w:rFonts w:ascii="Times New Roman" w:hAnsi="Times New Roman" w:cs="Times New Roman"/>
          <w:sz w:val="24"/>
          <w:szCs w:val="24"/>
          <w:lang w:val="en-US"/>
        </w:rPr>
        <w:t>201</w:t>
      </w:r>
      <w:r w:rsidR="00905E19">
        <w:rPr>
          <w:rFonts w:ascii="Times New Roman" w:hAnsi="Times New Roman" w:cs="Times New Roman"/>
          <w:sz w:val="24"/>
          <w:szCs w:val="24"/>
          <w:lang w:val="en-US"/>
        </w:rPr>
        <w:t>9</w:t>
      </w:r>
      <w:r w:rsidR="001911C5" w:rsidRPr="00C12E40">
        <w:rPr>
          <w:rFonts w:ascii="Times New Roman" w:hAnsi="Times New Roman" w:cs="Times New Roman"/>
          <w:sz w:val="24"/>
          <w:szCs w:val="24"/>
          <w:lang w:val="en-US"/>
        </w:rPr>
        <w:t xml:space="preserve">, </w:t>
      </w:r>
      <w:r w:rsidRPr="00C12E40">
        <w:rPr>
          <w:rFonts w:ascii="Times New Roman" w:hAnsi="Times New Roman" w:cs="Times New Roman"/>
          <w:sz w:val="24"/>
          <w:szCs w:val="24"/>
          <w:lang w:val="en-US"/>
        </w:rPr>
        <w:t xml:space="preserve">our </w:t>
      </w:r>
      <w:r w:rsidR="001911C5" w:rsidRPr="00C12E40">
        <w:rPr>
          <w:rFonts w:ascii="Times New Roman" w:hAnsi="Times New Roman" w:cs="Times New Roman"/>
          <w:sz w:val="24"/>
          <w:szCs w:val="24"/>
          <w:lang w:val="en-US"/>
        </w:rPr>
        <w:t xml:space="preserve">volunteers </w:t>
      </w:r>
      <w:r w:rsidR="00905E19">
        <w:rPr>
          <w:rFonts w:ascii="Times New Roman" w:hAnsi="Times New Roman" w:cs="Times New Roman"/>
          <w:sz w:val="24"/>
          <w:szCs w:val="24"/>
          <w:lang w:val="en-US"/>
        </w:rPr>
        <w:t>helped</w:t>
      </w:r>
      <w:r w:rsidR="006C34C4">
        <w:rPr>
          <w:rFonts w:ascii="Times New Roman" w:hAnsi="Times New Roman" w:cs="Times New Roman"/>
          <w:sz w:val="24"/>
          <w:szCs w:val="24"/>
          <w:lang w:val="en-US"/>
        </w:rPr>
        <w:t xml:space="preserve"> </w:t>
      </w:r>
      <w:r w:rsidR="001911C5" w:rsidRPr="00C12E40">
        <w:rPr>
          <w:rFonts w:ascii="Times New Roman" w:hAnsi="Times New Roman" w:cs="Times New Roman"/>
          <w:sz w:val="24"/>
          <w:szCs w:val="24"/>
          <w:lang w:val="en-US"/>
        </w:rPr>
        <w:t xml:space="preserve">in </w:t>
      </w:r>
      <w:r w:rsidRPr="00C12E40">
        <w:rPr>
          <w:rFonts w:ascii="Times New Roman" w:hAnsi="Times New Roman" w:cs="Times New Roman"/>
          <w:sz w:val="24"/>
          <w:szCs w:val="24"/>
          <w:lang w:val="en-US"/>
        </w:rPr>
        <w:t xml:space="preserve">different </w:t>
      </w:r>
      <w:r w:rsidR="001911C5" w:rsidRPr="00C12E40">
        <w:rPr>
          <w:rFonts w:ascii="Times New Roman" w:hAnsi="Times New Roman" w:cs="Times New Roman"/>
          <w:sz w:val="24"/>
          <w:szCs w:val="24"/>
          <w:lang w:val="en-US"/>
        </w:rPr>
        <w:t xml:space="preserve">hospitals for more than </w:t>
      </w:r>
      <w:r w:rsidR="008614AD">
        <w:rPr>
          <w:rFonts w:ascii="Times New Roman" w:hAnsi="Times New Roman" w:cs="Times New Roman"/>
          <w:sz w:val="24"/>
          <w:szCs w:val="24"/>
          <w:lang w:val="en-US"/>
        </w:rPr>
        <w:t>2</w:t>
      </w:r>
      <w:r w:rsidR="002A48F6" w:rsidRPr="002A48F6">
        <w:rPr>
          <w:rFonts w:ascii="Times New Roman" w:hAnsi="Times New Roman" w:cs="Times New Roman"/>
          <w:sz w:val="24"/>
          <w:szCs w:val="24"/>
          <w:lang w:val="en-US"/>
        </w:rPr>
        <w:t>,</w:t>
      </w:r>
      <w:r w:rsidR="000C0F98">
        <w:rPr>
          <w:rFonts w:ascii="Times New Roman" w:hAnsi="Times New Roman" w:cs="Times New Roman"/>
          <w:sz w:val="24"/>
          <w:szCs w:val="24"/>
          <w:lang w:val="en-US"/>
        </w:rPr>
        <w:t>5</w:t>
      </w:r>
      <w:r w:rsidR="001911C5" w:rsidRPr="00C12E40">
        <w:rPr>
          <w:rFonts w:ascii="Times New Roman" w:hAnsi="Times New Roman" w:cs="Times New Roman"/>
          <w:sz w:val="24"/>
          <w:szCs w:val="24"/>
          <w:lang w:val="en-US"/>
        </w:rPr>
        <w:t xml:space="preserve"> million hours.</w:t>
      </w:r>
    </w:p>
    <w:p w14:paraId="0A684165" w14:textId="77777777" w:rsidR="00261FDB" w:rsidRPr="00C12E40" w:rsidRDefault="00261FDB" w:rsidP="00C12E40">
      <w:pPr>
        <w:pStyle w:val="a5"/>
        <w:numPr>
          <w:ilvl w:val="0"/>
          <w:numId w:val="29"/>
        </w:numPr>
        <w:tabs>
          <w:tab w:val="left" w:pos="993"/>
        </w:tabs>
        <w:spacing w:before="120" w:after="120" w:line="240" w:lineRule="auto"/>
        <w:ind w:right="-142"/>
        <w:rPr>
          <w:rFonts w:ascii="Times New Roman" w:hAnsi="Times New Roman"/>
          <w:b/>
          <w:sz w:val="24"/>
          <w:szCs w:val="24"/>
          <w:lang w:val="en-US"/>
        </w:rPr>
      </w:pPr>
      <w:r w:rsidRPr="00C12E40">
        <w:rPr>
          <w:rFonts w:ascii="Times New Roman" w:hAnsi="Times New Roman"/>
          <w:b/>
          <w:sz w:val="24"/>
          <w:szCs w:val="24"/>
          <w:lang w:val="en-US"/>
        </w:rPr>
        <w:t>Sanitary and preventive education of the population</w:t>
      </w:r>
    </w:p>
    <w:p w14:paraId="5AB3C470" w14:textId="533611E0" w:rsidR="00731620" w:rsidRDefault="006C34C4" w:rsidP="006F182D">
      <w:pPr>
        <w:spacing w:after="0" w:line="240" w:lineRule="auto"/>
        <w:ind w:right="-143" w:firstLine="709"/>
        <w:contextualSpacing/>
        <w:jc w:val="both"/>
        <w:rPr>
          <w:rFonts w:ascii="Times New Roman" w:hAnsi="Times New Roman" w:cs="Times New Roman"/>
          <w:sz w:val="24"/>
          <w:szCs w:val="24"/>
          <w:lang w:val="en-US"/>
        </w:rPr>
      </w:pPr>
      <w:bookmarkStart w:id="8" w:name="_Hlk525229076"/>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Medical volunteers</w:t>
      </w:r>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 xml:space="preserve"> carry out systematic work on the prevention of socially significant diseases </w:t>
      </w:r>
      <w:bookmarkEnd w:id="8"/>
      <w:r w:rsidR="00261FDB" w:rsidRPr="00C12E40">
        <w:rPr>
          <w:rFonts w:ascii="Times New Roman" w:hAnsi="Times New Roman" w:cs="Times New Roman"/>
          <w:sz w:val="24"/>
          <w:szCs w:val="24"/>
          <w:lang w:val="en-US"/>
        </w:rPr>
        <w:t xml:space="preserve">and various forms of dependence in educational institutions of secondary and higher education, as well as in other </w:t>
      </w:r>
      <w:r w:rsidR="00905E19" w:rsidRPr="00C12E40">
        <w:rPr>
          <w:rFonts w:ascii="Times New Roman" w:hAnsi="Times New Roman" w:cs="Times New Roman"/>
          <w:sz w:val="24"/>
          <w:szCs w:val="24"/>
          <w:lang w:val="en-US"/>
        </w:rPr>
        <w:t>workplaces</w:t>
      </w:r>
      <w:r w:rsidR="00261FDB" w:rsidRPr="00C12E40">
        <w:rPr>
          <w:rFonts w:ascii="Times New Roman" w:hAnsi="Times New Roman" w:cs="Times New Roman"/>
          <w:sz w:val="24"/>
          <w:szCs w:val="24"/>
          <w:lang w:val="en-US"/>
        </w:rPr>
        <w:t>.</w:t>
      </w:r>
    </w:p>
    <w:p w14:paraId="6B74EB74" w14:textId="69286DB7"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6 Federal programs are being </w:t>
      </w:r>
      <w:r w:rsidR="00421DCE" w:rsidRPr="00731620">
        <w:rPr>
          <w:rFonts w:ascii="Times New Roman" w:hAnsi="Times New Roman" w:cs="Times New Roman"/>
          <w:sz w:val="24"/>
          <w:szCs w:val="24"/>
          <w:lang w:val="en-US"/>
        </w:rPr>
        <w:t>implemented</w:t>
      </w:r>
      <w:r w:rsidR="00421DCE">
        <w:rPr>
          <w:rFonts w:ascii="Times New Roman" w:hAnsi="Times New Roman" w:cs="Times New Roman"/>
          <w:sz w:val="24"/>
          <w:szCs w:val="24"/>
          <w:lang w:val="en-US"/>
        </w:rPr>
        <w:t xml:space="preserve">, </w:t>
      </w:r>
      <w:r w:rsidR="00421DCE" w:rsidRPr="00421DCE">
        <w:rPr>
          <w:rFonts w:ascii="Times New Roman" w:hAnsi="Times New Roman" w:cs="Times New Roman"/>
          <w:sz w:val="24"/>
          <w:szCs w:val="24"/>
          <w:lang w:val="en-US"/>
        </w:rPr>
        <w:t>within the framework of the activity</w:t>
      </w:r>
      <w:r w:rsidRPr="00731620">
        <w:rPr>
          <w:rFonts w:ascii="Times New Roman" w:hAnsi="Times New Roman" w:cs="Times New Roman"/>
          <w:sz w:val="24"/>
          <w:szCs w:val="24"/>
          <w:lang w:val="en-US"/>
        </w:rPr>
        <w:t>:</w:t>
      </w:r>
    </w:p>
    <w:p w14:paraId="7F79B44D" w14:textId="77777777"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on the prevention of oncological diseases and on-alertness “</w:t>
      </w:r>
      <w:proofErr w:type="spellStart"/>
      <w:r w:rsidRPr="00731620">
        <w:rPr>
          <w:rFonts w:ascii="Times New Roman" w:hAnsi="Times New Roman" w:cs="Times New Roman"/>
          <w:sz w:val="24"/>
          <w:szCs w:val="24"/>
          <w:lang w:val="en-US"/>
        </w:rPr>
        <w:t>OncoPatrul</w:t>
      </w:r>
      <w:proofErr w:type="spellEnd"/>
      <w:r w:rsidRPr="00731620">
        <w:rPr>
          <w:rFonts w:ascii="Times New Roman" w:hAnsi="Times New Roman" w:cs="Times New Roman"/>
          <w:sz w:val="24"/>
          <w:szCs w:val="24"/>
          <w:lang w:val="en-US"/>
        </w:rPr>
        <w:t>”;</w:t>
      </w:r>
    </w:p>
    <w:p w14:paraId="7B06F537" w14:textId="1ACF54A9"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on the prevention of cardiovascular diseases and their complications, “Heart</w:t>
      </w:r>
      <w:r w:rsidR="00E649F6" w:rsidRPr="00E649F6">
        <w:rPr>
          <w:rFonts w:ascii="Times New Roman" w:hAnsi="Times New Roman" w:cs="Times New Roman"/>
          <w:sz w:val="24"/>
          <w:szCs w:val="24"/>
          <w:lang w:val="en-US"/>
        </w:rPr>
        <w:t xml:space="preserve"> </w:t>
      </w:r>
      <w:r w:rsidR="00E649F6">
        <w:rPr>
          <w:rFonts w:ascii="Times New Roman" w:hAnsi="Times New Roman" w:cs="Times New Roman"/>
          <w:sz w:val="24"/>
          <w:szCs w:val="24"/>
          <w:lang w:val="en-US"/>
        </w:rPr>
        <w:t>Protection</w:t>
      </w:r>
      <w:r w:rsidRPr="00731620">
        <w:rPr>
          <w:rFonts w:ascii="Times New Roman" w:hAnsi="Times New Roman" w:cs="Times New Roman"/>
          <w:sz w:val="24"/>
          <w:szCs w:val="24"/>
          <w:lang w:val="en-US"/>
        </w:rPr>
        <w:t>” (including the project “Children on Adults' Protection”);</w:t>
      </w:r>
    </w:p>
    <w:p w14:paraId="54FA39F0" w14:textId="77777777"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HIV / AIDS Prevention “Together Against HIV”;</w:t>
      </w:r>
    </w:p>
    <w:p w14:paraId="1E8D88E0" w14:textId="026356EA"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on the prevention of early development of degenerative joint diseases "</w:t>
      </w:r>
      <w:r w:rsidR="00E649F6" w:rsidRPr="00E649F6">
        <w:rPr>
          <w:lang w:val="en-US"/>
        </w:rPr>
        <w:t xml:space="preserve"> </w:t>
      </w:r>
      <w:r w:rsidR="00E649F6">
        <w:rPr>
          <w:rFonts w:ascii="Times New Roman" w:hAnsi="Times New Roman" w:cs="Times New Roman"/>
          <w:sz w:val="24"/>
          <w:szCs w:val="24"/>
          <w:lang w:val="en-US"/>
        </w:rPr>
        <w:t>H</w:t>
      </w:r>
      <w:r w:rsidR="00E649F6" w:rsidRPr="00E649F6">
        <w:rPr>
          <w:rFonts w:ascii="Times New Roman" w:hAnsi="Times New Roman" w:cs="Times New Roman"/>
          <w:sz w:val="24"/>
          <w:szCs w:val="24"/>
          <w:lang w:val="en-US"/>
        </w:rPr>
        <w:t xml:space="preserve">ealth of joints in safe hands </w:t>
      </w:r>
      <w:r w:rsidRPr="00731620">
        <w:rPr>
          <w:rFonts w:ascii="Times New Roman" w:hAnsi="Times New Roman" w:cs="Times New Roman"/>
          <w:sz w:val="24"/>
          <w:szCs w:val="24"/>
          <w:lang w:val="en-US"/>
        </w:rPr>
        <w:t>";</w:t>
      </w:r>
    </w:p>
    <w:p w14:paraId="36C8C74D" w14:textId="779B31A7"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 on the prevention of iodine deficiency diseases “Salt + iodine: will </w:t>
      </w:r>
      <w:r w:rsidR="00E649F6" w:rsidRPr="00E649F6">
        <w:rPr>
          <w:rFonts w:ascii="Times New Roman" w:hAnsi="Times New Roman" w:cs="Times New Roman"/>
          <w:sz w:val="24"/>
          <w:szCs w:val="24"/>
          <w:lang w:val="en-US"/>
        </w:rPr>
        <w:t>preserve your</w:t>
      </w:r>
      <w:r w:rsidR="00E649F6" w:rsidRPr="00E649F6">
        <w:rPr>
          <w:lang w:val="en-US"/>
        </w:rPr>
        <w:t xml:space="preserve"> </w:t>
      </w:r>
      <w:r w:rsidR="00E649F6" w:rsidRPr="00E649F6">
        <w:rPr>
          <w:rFonts w:ascii="Times New Roman" w:hAnsi="Times New Roman" w:cs="Times New Roman"/>
          <w:sz w:val="24"/>
          <w:szCs w:val="24"/>
          <w:lang w:val="en-US"/>
        </w:rPr>
        <w:t>IQ</w:t>
      </w:r>
      <w:r w:rsidRPr="00731620">
        <w:rPr>
          <w:rFonts w:ascii="Times New Roman" w:hAnsi="Times New Roman" w:cs="Times New Roman"/>
          <w:sz w:val="24"/>
          <w:szCs w:val="24"/>
          <w:lang w:val="en-US"/>
        </w:rPr>
        <w:t>”;</w:t>
      </w:r>
    </w:p>
    <w:p w14:paraId="4F92AB37" w14:textId="29101F1E"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 on monitoring and prevention of visual impairment </w:t>
      </w:r>
      <w:r w:rsidR="00421DCE">
        <w:rPr>
          <w:rFonts w:ascii="Times New Roman" w:hAnsi="Times New Roman" w:cs="Times New Roman"/>
          <w:sz w:val="24"/>
          <w:szCs w:val="24"/>
          <w:lang w:val="en-US"/>
        </w:rPr>
        <w:t>among</w:t>
      </w:r>
      <w:r w:rsidRPr="00731620">
        <w:rPr>
          <w:rFonts w:ascii="Times New Roman" w:hAnsi="Times New Roman" w:cs="Times New Roman"/>
          <w:sz w:val="24"/>
          <w:szCs w:val="24"/>
          <w:lang w:val="en-US"/>
        </w:rPr>
        <w:t xml:space="preserve"> schoolchildren “#</w:t>
      </w:r>
      <w:proofErr w:type="spellStart"/>
      <w:r w:rsidR="00E649F6">
        <w:rPr>
          <w:rFonts w:ascii="Times New Roman" w:hAnsi="Times New Roman" w:cs="Times New Roman"/>
          <w:sz w:val="24"/>
          <w:szCs w:val="24"/>
          <w:lang w:val="en-US"/>
        </w:rPr>
        <w:t>About</w:t>
      </w:r>
      <w:r w:rsidRPr="00731620">
        <w:rPr>
          <w:rFonts w:ascii="Times New Roman" w:hAnsi="Times New Roman" w:cs="Times New Roman"/>
          <w:sz w:val="24"/>
          <w:szCs w:val="24"/>
          <w:lang w:val="en-US"/>
        </w:rPr>
        <w:t>Vision</w:t>
      </w:r>
      <w:proofErr w:type="spellEnd"/>
      <w:r w:rsidRPr="00731620">
        <w:rPr>
          <w:rFonts w:ascii="Times New Roman" w:hAnsi="Times New Roman" w:cs="Times New Roman"/>
          <w:sz w:val="24"/>
          <w:szCs w:val="24"/>
          <w:lang w:val="en-US"/>
        </w:rPr>
        <w:t>”.</w:t>
      </w:r>
    </w:p>
    <w:p w14:paraId="48BF3971" w14:textId="3522BDC9"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In 2019, medical volunteers conducted over </w:t>
      </w:r>
      <w:r w:rsidR="000C0F98">
        <w:rPr>
          <w:rFonts w:ascii="Times New Roman" w:hAnsi="Times New Roman" w:cs="Times New Roman"/>
          <w:sz w:val="24"/>
          <w:szCs w:val="24"/>
          <w:lang w:val="en-US"/>
        </w:rPr>
        <w:t>4</w:t>
      </w:r>
      <w:r w:rsidRPr="00731620">
        <w:rPr>
          <w:rFonts w:ascii="Times New Roman" w:hAnsi="Times New Roman" w:cs="Times New Roman"/>
          <w:sz w:val="24"/>
          <w:szCs w:val="24"/>
          <w:lang w:val="en-US"/>
        </w:rPr>
        <w:t>,500 preventive and educational events with the population.</w:t>
      </w:r>
    </w:p>
    <w:p w14:paraId="6B0B836F" w14:textId="1B0D1571"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The annual All-Russian campaign “Be Healthy!” </w:t>
      </w:r>
      <w:r w:rsidR="00E649F6">
        <w:rPr>
          <w:rFonts w:ascii="Times New Roman" w:hAnsi="Times New Roman" w:cs="Times New Roman"/>
          <w:sz w:val="24"/>
          <w:szCs w:val="24"/>
          <w:lang w:val="en-US"/>
        </w:rPr>
        <w:t xml:space="preserve">in </w:t>
      </w:r>
      <w:r w:rsidRPr="00731620">
        <w:rPr>
          <w:rFonts w:ascii="Times New Roman" w:hAnsi="Times New Roman" w:cs="Times New Roman"/>
          <w:sz w:val="24"/>
          <w:szCs w:val="24"/>
          <w:lang w:val="en-US"/>
        </w:rPr>
        <w:t>April 2019 brought together about a million people with the idea of ​​proper nutrition. Volunteers held 2750 events of various formats, broadcasting basic knowledge about a healthy lifestyle</w:t>
      </w:r>
      <w:r w:rsidR="00E649F6">
        <w:rPr>
          <w:rFonts w:ascii="Times New Roman" w:hAnsi="Times New Roman" w:cs="Times New Roman"/>
          <w:sz w:val="24"/>
          <w:szCs w:val="24"/>
          <w:lang w:val="en-US"/>
        </w:rPr>
        <w:t xml:space="preserve"> and </w:t>
      </w:r>
      <w:r w:rsidRPr="00731620">
        <w:rPr>
          <w:rFonts w:ascii="Times New Roman" w:hAnsi="Times New Roman" w:cs="Times New Roman"/>
          <w:sz w:val="24"/>
          <w:szCs w:val="24"/>
          <w:lang w:val="en-US"/>
        </w:rPr>
        <w:t>proper nutrition.</w:t>
      </w:r>
    </w:p>
    <w:p w14:paraId="74A13B9D" w14:textId="47DB014D" w:rsidR="00E649F6" w:rsidRDefault="00731620" w:rsidP="00E649F6">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In April 2019, </w:t>
      </w:r>
      <w:r w:rsidR="00E649F6">
        <w:rPr>
          <w:rFonts w:ascii="Times New Roman" w:hAnsi="Times New Roman" w:cs="Times New Roman"/>
          <w:sz w:val="24"/>
          <w:szCs w:val="24"/>
          <w:lang w:val="en-US"/>
        </w:rPr>
        <w:t>Medical Volunteers</w:t>
      </w:r>
      <w:r w:rsidRPr="00731620">
        <w:rPr>
          <w:rFonts w:ascii="Times New Roman" w:hAnsi="Times New Roman" w:cs="Times New Roman"/>
          <w:sz w:val="24"/>
          <w:szCs w:val="24"/>
          <w:lang w:val="en-US"/>
        </w:rPr>
        <w:t xml:space="preserve"> with the </w:t>
      </w:r>
      <w:r w:rsidR="00E649F6" w:rsidRPr="00E649F6">
        <w:rPr>
          <w:rFonts w:ascii="Times New Roman" w:hAnsi="Times New Roman" w:cs="Times New Roman"/>
          <w:sz w:val="24"/>
          <w:szCs w:val="24"/>
          <w:lang w:val="en-US"/>
        </w:rPr>
        <w:t>Russian Cancer Research Center</w:t>
      </w:r>
      <w:r w:rsidRPr="00731620">
        <w:rPr>
          <w:rFonts w:ascii="Times New Roman" w:hAnsi="Times New Roman" w:cs="Times New Roman"/>
          <w:sz w:val="24"/>
          <w:szCs w:val="24"/>
          <w:lang w:val="en-US"/>
        </w:rPr>
        <w:t xml:space="preserve"> named after N.N. </w:t>
      </w:r>
      <w:proofErr w:type="spellStart"/>
      <w:r w:rsidRPr="00731620">
        <w:rPr>
          <w:rFonts w:ascii="Times New Roman" w:hAnsi="Times New Roman" w:cs="Times New Roman"/>
          <w:sz w:val="24"/>
          <w:szCs w:val="24"/>
          <w:lang w:val="en-US"/>
        </w:rPr>
        <w:t>Blokhin</w:t>
      </w:r>
      <w:proofErr w:type="spellEnd"/>
      <w:r w:rsidRPr="00731620">
        <w:rPr>
          <w:rFonts w:ascii="Times New Roman" w:hAnsi="Times New Roman" w:cs="Times New Roman"/>
          <w:sz w:val="24"/>
          <w:szCs w:val="24"/>
          <w:lang w:val="en-US"/>
        </w:rPr>
        <w:t xml:space="preserve"> launched the </w:t>
      </w:r>
      <w:proofErr w:type="spellStart"/>
      <w:r w:rsidRPr="00731620">
        <w:rPr>
          <w:rFonts w:ascii="Times New Roman" w:hAnsi="Times New Roman" w:cs="Times New Roman"/>
          <w:sz w:val="24"/>
          <w:szCs w:val="24"/>
          <w:lang w:val="en-US"/>
        </w:rPr>
        <w:t>OncoPatrul</w:t>
      </w:r>
      <w:proofErr w:type="spellEnd"/>
      <w:r w:rsidRPr="00731620">
        <w:rPr>
          <w:rFonts w:ascii="Times New Roman" w:hAnsi="Times New Roman" w:cs="Times New Roman"/>
          <w:sz w:val="24"/>
          <w:szCs w:val="24"/>
          <w:lang w:val="en-US"/>
        </w:rPr>
        <w:t xml:space="preserve"> federal program for the prevention of cancer and on-alertness. At the same time, distance training of volunteers from leading specialists of the center was organized.</w:t>
      </w:r>
    </w:p>
    <w:p w14:paraId="37CDB114" w14:textId="77777777" w:rsidR="00E649F6" w:rsidRPr="00731620" w:rsidRDefault="00E649F6" w:rsidP="00E649F6">
      <w:pPr>
        <w:pStyle w:val="a3"/>
        <w:ind w:right="-143" w:firstLine="709"/>
        <w:contextualSpacing/>
        <w:jc w:val="both"/>
        <w:rPr>
          <w:rFonts w:ascii="Times New Roman" w:hAnsi="Times New Roman" w:cs="Times New Roman"/>
          <w:sz w:val="24"/>
          <w:szCs w:val="24"/>
          <w:lang w:val="en-US"/>
        </w:rPr>
      </w:pPr>
    </w:p>
    <w:p w14:paraId="1F4254CD" w14:textId="339A10F6"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lastRenderedPageBreak/>
        <w:t xml:space="preserve">In September 2019, </w:t>
      </w:r>
      <w:r w:rsidR="006F182D">
        <w:rPr>
          <w:rFonts w:ascii="Times New Roman" w:hAnsi="Times New Roman" w:cs="Times New Roman"/>
          <w:sz w:val="24"/>
          <w:szCs w:val="24"/>
          <w:lang w:val="en-US"/>
        </w:rPr>
        <w:t>M</w:t>
      </w:r>
      <w:r w:rsidRPr="00731620">
        <w:rPr>
          <w:rFonts w:ascii="Times New Roman" w:hAnsi="Times New Roman" w:cs="Times New Roman"/>
          <w:sz w:val="24"/>
          <w:szCs w:val="24"/>
          <w:lang w:val="en-US"/>
        </w:rPr>
        <w:t xml:space="preserve">edical </w:t>
      </w:r>
      <w:r w:rsidR="006F182D">
        <w:rPr>
          <w:rFonts w:ascii="Times New Roman" w:hAnsi="Times New Roman" w:cs="Times New Roman"/>
          <w:sz w:val="24"/>
          <w:szCs w:val="24"/>
          <w:lang w:val="en-US"/>
        </w:rPr>
        <w:t>V</w:t>
      </w:r>
      <w:r w:rsidRPr="00731620">
        <w:rPr>
          <w:rFonts w:ascii="Times New Roman" w:hAnsi="Times New Roman" w:cs="Times New Roman"/>
          <w:sz w:val="24"/>
          <w:szCs w:val="24"/>
          <w:lang w:val="en-US"/>
        </w:rPr>
        <w:t xml:space="preserve">olunteers with the Federal State Budgetary Institution Scientific Research Center for Cardiology of the Ministry of Health of Russia launched the Federal Program for the </w:t>
      </w:r>
      <w:r w:rsidR="006F182D">
        <w:rPr>
          <w:rFonts w:ascii="Times New Roman" w:hAnsi="Times New Roman" w:cs="Times New Roman"/>
          <w:sz w:val="24"/>
          <w:szCs w:val="24"/>
          <w:lang w:val="en-US"/>
        </w:rPr>
        <w:t>p</w:t>
      </w:r>
      <w:r w:rsidRPr="00731620">
        <w:rPr>
          <w:rFonts w:ascii="Times New Roman" w:hAnsi="Times New Roman" w:cs="Times New Roman"/>
          <w:sz w:val="24"/>
          <w:szCs w:val="24"/>
          <w:lang w:val="en-US"/>
        </w:rPr>
        <w:t xml:space="preserve">revention of </w:t>
      </w:r>
      <w:r w:rsidR="006F182D">
        <w:rPr>
          <w:rFonts w:ascii="Times New Roman" w:hAnsi="Times New Roman" w:cs="Times New Roman"/>
          <w:sz w:val="24"/>
          <w:szCs w:val="24"/>
          <w:lang w:val="en-US"/>
        </w:rPr>
        <w:t>c</w:t>
      </w:r>
      <w:r w:rsidRPr="00731620">
        <w:rPr>
          <w:rFonts w:ascii="Times New Roman" w:hAnsi="Times New Roman" w:cs="Times New Roman"/>
          <w:sz w:val="24"/>
          <w:szCs w:val="24"/>
          <w:lang w:val="en-US"/>
        </w:rPr>
        <w:t xml:space="preserve">ardiovascular </w:t>
      </w:r>
      <w:r w:rsidR="006F182D">
        <w:rPr>
          <w:rFonts w:ascii="Times New Roman" w:hAnsi="Times New Roman" w:cs="Times New Roman"/>
          <w:sz w:val="24"/>
          <w:szCs w:val="24"/>
          <w:lang w:val="en-US"/>
        </w:rPr>
        <w:t>d</w:t>
      </w:r>
      <w:r w:rsidRPr="00731620">
        <w:rPr>
          <w:rFonts w:ascii="Times New Roman" w:hAnsi="Times New Roman" w:cs="Times New Roman"/>
          <w:sz w:val="24"/>
          <w:szCs w:val="24"/>
          <w:lang w:val="en-US"/>
        </w:rPr>
        <w:t xml:space="preserve">iseases and </w:t>
      </w:r>
      <w:r w:rsidR="00E649F6">
        <w:rPr>
          <w:rFonts w:ascii="Times New Roman" w:hAnsi="Times New Roman" w:cs="Times New Roman"/>
          <w:sz w:val="24"/>
          <w:szCs w:val="24"/>
          <w:lang w:val="en-US"/>
        </w:rPr>
        <w:t>t</w:t>
      </w:r>
      <w:r w:rsidRPr="00731620">
        <w:rPr>
          <w:rFonts w:ascii="Times New Roman" w:hAnsi="Times New Roman" w:cs="Times New Roman"/>
          <w:sz w:val="24"/>
          <w:szCs w:val="24"/>
          <w:lang w:val="en-US"/>
        </w:rPr>
        <w:t xml:space="preserve">heir </w:t>
      </w:r>
      <w:r w:rsidR="00E649F6">
        <w:rPr>
          <w:rFonts w:ascii="Times New Roman" w:hAnsi="Times New Roman" w:cs="Times New Roman"/>
          <w:sz w:val="24"/>
          <w:szCs w:val="24"/>
          <w:lang w:val="en-US"/>
        </w:rPr>
        <w:t>c</w:t>
      </w:r>
      <w:r w:rsidRPr="00731620">
        <w:rPr>
          <w:rFonts w:ascii="Times New Roman" w:hAnsi="Times New Roman" w:cs="Times New Roman"/>
          <w:sz w:val="24"/>
          <w:szCs w:val="24"/>
          <w:lang w:val="en-US"/>
        </w:rPr>
        <w:t>omplications “</w:t>
      </w:r>
      <w:r w:rsidR="006F182D" w:rsidRPr="006F182D">
        <w:rPr>
          <w:rFonts w:ascii="Times New Roman" w:hAnsi="Times New Roman" w:cs="Times New Roman"/>
          <w:sz w:val="24"/>
          <w:szCs w:val="24"/>
          <w:lang w:val="en-US"/>
        </w:rPr>
        <w:t>Heart Protection</w:t>
      </w:r>
      <w:r w:rsidRPr="00731620">
        <w:rPr>
          <w:rFonts w:ascii="Times New Roman" w:hAnsi="Times New Roman" w:cs="Times New Roman"/>
          <w:sz w:val="24"/>
          <w:szCs w:val="24"/>
          <w:lang w:val="en-US"/>
        </w:rPr>
        <w:t xml:space="preserve">”. 840 events were held in which about 1,000,000 people from 85 </w:t>
      </w:r>
      <w:r w:rsidR="006F182D">
        <w:rPr>
          <w:rFonts w:ascii="Times New Roman" w:hAnsi="Times New Roman" w:cs="Times New Roman"/>
          <w:sz w:val="24"/>
          <w:szCs w:val="24"/>
          <w:lang w:val="en-US"/>
        </w:rPr>
        <w:t xml:space="preserve">regions </w:t>
      </w:r>
      <w:r w:rsidRPr="00731620">
        <w:rPr>
          <w:rFonts w:ascii="Times New Roman" w:hAnsi="Times New Roman" w:cs="Times New Roman"/>
          <w:sz w:val="24"/>
          <w:szCs w:val="24"/>
          <w:lang w:val="en-US"/>
        </w:rPr>
        <w:t>of the Russian Federation took part.</w:t>
      </w:r>
    </w:p>
    <w:p w14:paraId="1D5B1326" w14:textId="0DD2DC6A" w:rsidR="00731620" w:rsidRPr="00731620" w:rsidRDefault="00731620" w:rsidP="006F182D">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During the period of two All-Russian actions “STOP HIV /AIDS ”</w:t>
      </w:r>
      <w:r w:rsidR="006F182D">
        <w:rPr>
          <w:rFonts w:ascii="Times New Roman" w:hAnsi="Times New Roman" w:cs="Times New Roman"/>
          <w:sz w:val="24"/>
          <w:szCs w:val="24"/>
          <w:lang w:val="en-US"/>
        </w:rPr>
        <w:t xml:space="preserve"> </w:t>
      </w:r>
      <w:r w:rsidRPr="00731620">
        <w:rPr>
          <w:rFonts w:ascii="Times New Roman" w:hAnsi="Times New Roman" w:cs="Times New Roman"/>
          <w:sz w:val="24"/>
          <w:szCs w:val="24"/>
          <w:lang w:val="en-US"/>
        </w:rPr>
        <w:t>in 2019, volunteers assisted regional AIDS prevention and control centers in testing the population for HIV infection, went to work teams, and conducted interactive events with young people in the form of university students and colleges. In addition, the main thing was the holding of more than 30 open student forums “Stop AIDS Together!”, Which were held according to the similar scenario of the central forum in Moscow.</w:t>
      </w:r>
    </w:p>
    <w:p w14:paraId="49FA4829" w14:textId="2D309983" w:rsidR="00731620" w:rsidRPr="00731620" w:rsidRDefault="00731620" w:rsidP="00731620">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As part of a program to monitor and prevent visual impairment </w:t>
      </w:r>
      <w:r w:rsidR="006F182D">
        <w:rPr>
          <w:rFonts w:ascii="Times New Roman" w:hAnsi="Times New Roman" w:cs="Times New Roman"/>
          <w:sz w:val="24"/>
          <w:szCs w:val="24"/>
          <w:lang w:val="en-US"/>
        </w:rPr>
        <w:t>among</w:t>
      </w:r>
      <w:r w:rsidRPr="00731620">
        <w:rPr>
          <w:rFonts w:ascii="Times New Roman" w:hAnsi="Times New Roman" w:cs="Times New Roman"/>
          <w:sz w:val="24"/>
          <w:szCs w:val="24"/>
          <w:lang w:val="en-US"/>
        </w:rPr>
        <w:t xml:space="preserve"> schoolchildren with the N.I. </w:t>
      </w:r>
      <w:proofErr w:type="spellStart"/>
      <w:r w:rsidRPr="00731620">
        <w:rPr>
          <w:rFonts w:ascii="Times New Roman" w:hAnsi="Times New Roman" w:cs="Times New Roman"/>
          <w:sz w:val="24"/>
          <w:szCs w:val="24"/>
          <w:lang w:val="en-US"/>
        </w:rPr>
        <w:t>Pirogov</w:t>
      </w:r>
      <w:proofErr w:type="spellEnd"/>
      <w:r w:rsidRPr="00731620">
        <w:rPr>
          <w:rFonts w:ascii="Times New Roman" w:hAnsi="Times New Roman" w:cs="Times New Roman"/>
          <w:sz w:val="24"/>
          <w:szCs w:val="24"/>
          <w:lang w:val="en-US"/>
        </w:rPr>
        <w:t xml:space="preserve"> Russian National Research Medical University, volunteers tested their eyesight </w:t>
      </w:r>
      <w:r w:rsidR="006F182D">
        <w:rPr>
          <w:rFonts w:ascii="Times New Roman" w:hAnsi="Times New Roman" w:cs="Times New Roman"/>
          <w:sz w:val="24"/>
          <w:szCs w:val="24"/>
          <w:lang w:val="en-US"/>
        </w:rPr>
        <w:t>among</w:t>
      </w:r>
      <w:r w:rsidRPr="00731620">
        <w:rPr>
          <w:rFonts w:ascii="Times New Roman" w:hAnsi="Times New Roman" w:cs="Times New Roman"/>
          <w:sz w:val="24"/>
          <w:szCs w:val="24"/>
          <w:lang w:val="en-US"/>
        </w:rPr>
        <w:t xml:space="preserve"> 5000 schoolchildren from 15 </w:t>
      </w:r>
      <w:r w:rsidR="006F182D">
        <w:rPr>
          <w:rFonts w:ascii="Times New Roman" w:hAnsi="Times New Roman" w:cs="Times New Roman"/>
          <w:sz w:val="24"/>
          <w:szCs w:val="24"/>
          <w:lang w:val="en-US"/>
        </w:rPr>
        <w:t>regions</w:t>
      </w:r>
      <w:r w:rsidRPr="00731620">
        <w:rPr>
          <w:rFonts w:ascii="Times New Roman" w:hAnsi="Times New Roman" w:cs="Times New Roman"/>
          <w:sz w:val="24"/>
          <w:szCs w:val="24"/>
          <w:lang w:val="en-US"/>
        </w:rPr>
        <w:t xml:space="preserve"> of the Russian Federation.</w:t>
      </w:r>
    </w:p>
    <w:p w14:paraId="6602794E" w14:textId="276804FF" w:rsidR="00731620" w:rsidRPr="000C0F98" w:rsidRDefault="00731620" w:rsidP="009B2FD6">
      <w:pPr>
        <w:pStyle w:val="a3"/>
        <w:ind w:right="-143" w:firstLine="709"/>
        <w:contextualSpacing/>
        <w:jc w:val="both"/>
        <w:rPr>
          <w:rFonts w:ascii="Times New Roman" w:hAnsi="Times New Roman" w:cs="Times New Roman"/>
          <w:sz w:val="24"/>
          <w:szCs w:val="24"/>
          <w:lang w:val="en-US"/>
        </w:rPr>
      </w:pPr>
      <w:r w:rsidRPr="00731620">
        <w:rPr>
          <w:rFonts w:ascii="Times New Roman" w:hAnsi="Times New Roman" w:cs="Times New Roman"/>
          <w:sz w:val="24"/>
          <w:szCs w:val="24"/>
          <w:lang w:val="en-US"/>
        </w:rPr>
        <w:t xml:space="preserve">From November 25 to November 28, 2019, </w:t>
      </w:r>
      <w:proofErr w:type="spellStart"/>
      <w:r w:rsidRPr="00731620">
        <w:rPr>
          <w:rFonts w:ascii="Times New Roman" w:hAnsi="Times New Roman" w:cs="Times New Roman"/>
          <w:sz w:val="24"/>
          <w:szCs w:val="24"/>
          <w:lang w:val="en-US"/>
        </w:rPr>
        <w:t>Rosmolodezh</w:t>
      </w:r>
      <w:proofErr w:type="spellEnd"/>
      <w:r w:rsidRPr="00731620">
        <w:rPr>
          <w:rFonts w:ascii="Times New Roman" w:hAnsi="Times New Roman" w:cs="Times New Roman"/>
          <w:sz w:val="24"/>
          <w:szCs w:val="24"/>
          <w:lang w:val="en-US"/>
        </w:rPr>
        <w:t xml:space="preserve">, together with the </w:t>
      </w:r>
      <w:r w:rsidR="006F182D">
        <w:rPr>
          <w:rFonts w:ascii="Times New Roman" w:hAnsi="Times New Roman" w:cs="Times New Roman"/>
          <w:sz w:val="24"/>
          <w:szCs w:val="24"/>
          <w:lang w:val="en-US"/>
        </w:rPr>
        <w:t>Medical Volunteers</w:t>
      </w:r>
      <w:r w:rsidRPr="00731620">
        <w:rPr>
          <w:rFonts w:ascii="Times New Roman" w:hAnsi="Times New Roman" w:cs="Times New Roman"/>
          <w:sz w:val="24"/>
          <w:szCs w:val="24"/>
          <w:lang w:val="en-US"/>
        </w:rPr>
        <w:t xml:space="preserve">, held a seminar-forum on HIV prevention among young people. The participants were representatives of the executive authorities implementing state youth policy, coordinators of the </w:t>
      </w:r>
      <w:r w:rsidR="006F182D">
        <w:rPr>
          <w:rFonts w:ascii="Times New Roman" w:hAnsi="Times New Roman" w:cs="Times New Roman"/>
          <w:sz w:val="24"/>
          <w:szCs w:val="24"/>
          <w:lang w:val="en-US"/>
        </w:rPr>
        <w:t>Medical Volunteers</w:t>
      </w:r>
      <w:r w:rsidRPr="00731620">
        <w:rPr>
          <w:rFonts w:ascii="Times New Roman" w:hAnsi="Times New Roman" w:cs="Times New Roman"/>
          <w:sz w:val="24"/>
          <w:szCs w:val="24"/>
          <w:lang w:val="en-US"/>
        </w:rPr>
        <w:t>, representatives of specialized NGOs and regional centers for the prevention and control of AIDS. In total, 100 people from 64 subjects of the Russian Federation became participants. As a result of the seminar-forum, it was decided to create a unified information and expert community on HIV prevention, where its participants will be able to exchange personal practices, improve them and share their experiences.</w:t>
      </w:r>
    </w:p>
    <w:p w14:paraId="29CB155E" w14:textId="50C34459" w:rsidR="0095111A" w:rsidRPr="0095111A" w:rsidRDefault="0095111A" w:rsidP="00B845D8">
      <w:pPr>
        <w:spacing w:before="120" w:after="120" w:line="240" w:lineRule="auto"/>
        <w:ind w:right="-142"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Special Projects:</w:t>
      </w:r>
    </w:p>
    <w:p w14:paraId="0273DBF3" w14:textId="6EA420CC"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The All-Russian project to improve the conditions for the functioning of feldsher-midwife stations "#</w:t>
      </w:r>
      <w:r w:rsidR="006F182D">
        <w:rPr>
          <w:rFonts w:ascii="Times New Roman" w:hAnsi="Times New Roman"/>
          <w:sz w:val="24"/>
          <w:szCs w:val="24"/>
          <w:lang w:val="en-US"/>
        </w:rPr>
        <w:t>Kindness to the village</w:t>
      </w:r>
      <w:r w:rsidRPr="00731620">
        <w:rPr>
          <w:rFonts w:ascii="Times New Roman" w:hAnsi="Times New Roman"/>
          <w:sz w:val="24"/>
          <w:szCs w:val="24"/>
          <w:lang w:val="en-US"/>
        </w:rPr>
        <w:t>"</w:t>
      </w:r>
    </w:p>
    <w:p w14:paraId="21D28FD5" w14:textId="6C7B4961" w:rsidR="00731620" w:rsidRPr="009B2FD6" w:rsidRDefault="00731620" w:rsidP="009B2FD6">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xml:space="preserve">In 2019, medical volunteers from 82 regions of Russia made 1,457 visits to </w:t>
      </w:r>
      <w:r w:rsidR="009B2FD6" w:rsidRPr="009B2FD6">
        <w:rPr>
          <w:rFonts w:ascii="Times New Roman" w:hAnsi="Times New Roman"/>
          <w:sz w:val="24"/>
          <w:szCs w:val="24"/>
          <w:lang w:val="en-US"/>
        </w:rPr>
        <w:t>feldsher-midwife stations</w:t>
      </w:r>
      <w:r w:rsidRPr="00731620">
        <w:rPr>
          <w:rFonts w:ascii="Times New Roman" w:hAnsi="Times New Roman"/>
          <w:sz w:val="24"/>
          <w:szCs w:val="24"/>
          <w:lang w:val="en-US"/>
        </w:rPr>
        <w:t xml:space="preserve">. Volunteer assistance was provided in 1307 </w:t>
      </w:r>
      <w:r w:rsidR="009B2FD6" w:rsidRPr="009B2FD6">
        <w:rPr>
          <w:rFonts w:ascii="Times New Roman" w:hAnsi="Times New Roman"/>
          <w:sz w:val="24"/>
          <w:szCs w:val="24"/>
          <w:lang w:val="en-US"/>
        </w:rPr>
        <w:t>feldsher-midwife stations</w:t>
      </w:r>
      <w:r w:rsidRPr="00731620">
        <w:rPr>
          <w:rFonts w:ascii="Times New Roman" w:hAnsi="Times New Roman"/>
          <w:sz w:val="24"/>
          <w:szCs w:val="24"/>
          <w:lang w:val="en-US"/>
        </w:rPr>
        <w:t xml:space="preserve">. From April to November, more than two thousand medical specialists and more than five thousand volunteers visited the </w:t>
      </w:r>
      <w:r w:rsidR="009B2FD6" w:rsidRPr="009B2FD6">
        <w:rPr>
          <w:rFonts w:ascii="Times New Roman" w:hAnsi="Times New Roman"/>
          <w:sz w:val="24"/>
          <w:szCs w:val="24"/>
          <w:lang w:val="en-US"/>
        </w:rPr>
        <w:t>feldsher-midwife stations</w:t>
      </w:r>
      <w:r w:rsidRPr="00731620">
        <w:rPr>
          <w:rFonts w:ascii="Times New Roman" w:hAnsi="Times New Roman"/>
          <w:sz w:val="24"/>
          <w:szCs w:val="24"/>
          <w:lang w:val="en-US"/>
        </w:rPr>
        <w:t>.</w:t>
      </w:r>
    </w:p>
    <w:p w14:paraId="4E8DFB47" w14:textId="08BE3EA1" w:rsidR="00731620" w:rsidRPr="009B2FD6" w:rsidRDefault="00731620" w:rsidP="009B2FD6">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Project on involving older people in medical volunteering “Health through generations”</w:t>
      </w:r>
      <w:r w:rsidR="009B2FD6">
        <w:rPr>
          <w:rFonts w:ascii="Times New Roman" w:hAnsi="Times New Roman"/>
          <w:sz w:val="24"/>
          <w:szCs w:val="24"/>
          <w:lang w:val="en-US"/>
        </w:rPr>
        <w:t xml:space="preserve">. </w:t>
      </w:r>
      <w:r w:rsidRPr="009B2FD6">
        <w:rPr>
          <w:rFonts w:ascii="Times New Roman" w:hAnsi="Times New Roman"/>
          <w:sz w:val="24"/>
          <w:szCs w:val="24"/>
          <w:lang w:val="en-US"/>
        </w:rPr>
        <w:t>In 2019,</w:t>
      </w:r>
      <w:r w:rsidR="009B2FD6">
        <w:rPr>
          <w:rFonts w:ascii="Times New Roman" w:hAnsi="Times New Roman"/>
          <w:sz w:val="24"/>
          <w:szCs w:val="24"/>
          <w:lang w:val="en-US"/>
        </w:rPr>
        <w:t xml:space="preserve"> Medical Volunteers</w:t>
      </w:r>
      <w:r w:rsidRPr="009B2FD6">
        <w:rPr>
          <w:rFonts w:ascii="Times New Roman" w:hAnsi="Times New Roman"/>
          <w:sz w:val="24"/>
          <w:szCs w:val="24"/>
          <w:lang w:val="en-US"/>
        </w:rPr>
        <w:t xml:space="preserve"> launched the Health through Generations project.</w:t>
      </w:r>
    </w:p>
    <w:p w14:paraId="37EDC31C" w14:textId="58E517C9"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xml:space="preserve"> “Silver” volunteers take part in the activities of the </w:t>
      </w:r>
      <w:r w:rsidR="009B2FD6" w:rsidRPr="009B2FD6">
        <w:rPr>
          <w:rFonts w:ascii="Times New Roman" w:hAnsi="Times New Roman"/>
          <w:sz w:val="24"/>
          <w:szCs w:val="24"/>
          <w:lang w:val="en-US"/>
        </w:rPr>
        <w:t xml:space="preserve">Medical Volunteers </w:t>
      </w:r>
      <w:r w:rsidRPr="00731620">
        <w:rPr>
          <w:rFonts w:ascii="Times New Roman" w:hAnsi="Times New Roman"/>
          <w:sz w:val="24"/>
          <w:szCs w:val="24"/>
          <w:lang w:val="en-US"/>
        </w:rPr>
        <w:t>in the following areas:</w:t>
      </w:r>
    </w:p>
    <w:p w14:paraId="3762EDBA" w14:textId="77777777"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carrying out exercises</w:t>
      </w:r>
    </w:p>
    <w:p w14:paraId="6946C944" w14:textId="77777777"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Creation and presentation of stands for the promotion of healthy lifestyle in social service centers,</w:t>
      </w:r>
    </w:p>
    <w:p w14:paraId="5BA42798" w14:textId="77777777"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assisting in the care of patients in medical institutions,</w:t>
      </w:r>
    </w:p>
    <w:p w14:paraId="438FCFA8" w14:textId="343F1063"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xml:space="preserve">- participation in promotions and events of the </w:t>
      </w:r>
      <w:r w:rsidR="009B2FD6" w:rsidRPr="009B2FD6">
        <w:rPr>
          <w:rFonts w:ascii="Times New Roman" w:hAnsi="Times New Roman"/>
          <w:sz w:val="24"/>
          <w:szCs w:val="24"/>
          <w:lang w:val="en-US"/>
        </w:rPr>
        <w:t>Medical Volunteers</w:t>
      </w:r>
      <w:r w:rsidRPr="00731620">
        <w:rPr>
          <w:rFonts w:ascii="Times New Roman" w:hAnsi="Times New Roman"/>
          <w:sz w:val="24"/>
          <w:szCs w:val="24"/>
          <w:lang w:val="en-US"/>
        </w:rPr>
        <w:t>,</w:t>
      </w:r>
    </w:p>
    <w:p w14:paraId="7F1E26E9" w14:textId="77777777"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conducting workshops on the types of physical activity.</w:t>
      </w:r>
    </w:p>
    <w:p w14:paraId="0213F9B4" w14:textId="252AC80D" w:rsidR="00731620" w:rsidRPr="009B2FD6" w:rsidRDefault="00731620" w:rsidP="009B2FD6">
      <w:pPr>
        <w:pStyle w:val="a5"/>
        <w:tabs>
          <w:tab w:val="left" w:pos="993"/>
        </w:tabs>
        <w:spacing w:after="0" w:line="240" w:lineRule="auto"/>
        <w:ind w:left="0" w:right="-142" w:firstLine="709"/>
        <w:jc w:val="both"/>
        <w:rPr>
          <w:rFonts w:ascii="Times New Roman" w:hAnsi="Times New Roman"/>
          <w:sz w:val="24"/>
          <w:szCs w:val="24"/>
          <w:lang w:val="en-US"/>
        </w:rPr>
      </w:pPr>
      <w:proofErr w:type="gramStart"/>
      <w:r w:rsidRPr="00731620">
        <w:rPr>
          <w:rFonts w:ascii="Times New Roman" w:hAnsi="Times New Roman"/>
          <w:sz w:val="24"/>
          <w:szCs w:val="24"/>
          <w:lang w:val="en-US"/>
        </w:rPr>
        <w:t>At the moment</w:t>
      </w:r>
      <w:proofErr w:type="gramEnd"/>
      <w:r w:rsidRPr="00731620">
        <w:rPr>
          <w:rFonts w:ascii="Times New Roman" w:hAnsi="Times New Roman"/>
          <w:sz w:val="24"/>
          <w:szCs w:val="24"/>
          <w:lang w:val="en-US"/>
        </w:rPr>
        <w:t xml:space="preserve">, a series of webinars is being held to involve silver volunteers in the promotion of healthy lifestyle. In addition, “silver” volunteers often become participants in the activities of medical volunteers. Similar activities are conducted in 20 </w:t>
      </w:r>
      <w:r w:rsidR="009B2FD6">
        <w:rPr>
          <w:rFonts w:ascii="Times New Roman" w:hAnsi="Times New Roman"/>
          <w:sz w:val="24"/>
          <w:szCs w:val="24"/>
          <w:lang w:val="en-US"/>
        </w:rPr>
        <w:t>regions</w:t>
      </w:r>
      <w:r w:rsidRPr="00731620">
        <w:rPr>
          <w:rFonts w:ascii="Times New Roman" w:hAnsi="Times New Roman"/>
          <w:sz w:val="24"/>
          <w:szCs w:val="24"/>
          <w:lang w:val="en-US"/>
        </w:rPr>
        <w:t xml:space="preserve"> of the Russian Federation.</w:t>
      </w:r>
    </w:p>
    <w:p w14:paraId="05FBD84C" w14:textId="19040566" w:rsidR="00731620" w:rsidRPr="00731620" w:rsidRDefault="00731620" w:rsidP="009B2FD6">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 The international cooperation</w:t>
      </w:r>
      <w:r w:rsidR="009B2FD6">
        <w:rPr>
          <w:rFonts w:ascii="Times New Roman" w:hAnsi="Times New Roman"/>
          <w:sz w:val="24"/>
          <w:szCs w:val="24"/>
          <w:lang w:val="en-US"/>
        </w:rPr>
        <w:t>.</w:t>
      </w:r>
      <w:r w:rsidRPr="00731620">
        <w:rPr>
          <w:rFonts w:ascii="Times New Roman" w:hAnsi="Times New Roman"/>
          <w:sz w:val="24"/>
          <w:szCs w:val="24"/>
          <w:lang w:val="en-US"/>
        </w:rPr>
        <w:t xml:space="preserve"> </w:t>
      </w:r>
      <w:r w:rsidR="009B2FD6">
        <w:rPr>
          <w:rFonts w:ascii="Times New Roman" w:hAnsi="Times New Roman"/>
          <w:sz w:val="24"/>
          <w:szCs w:val="24"/>
          <w:lang w:val="en-US"/>
        </w:rPr>
        <w:t xml:space="preserve">5 </w:t>
      </w:r>
      <w:r w:rsidRPr="00731620">
        <w:rPr>
          <w:rFonts w:ascii="Times New Roman" w:hAnsi="Times New Roman"/>
          <w:sz w:val="24"/>
          <w:szCs w:val="24"/>
          <w:lang w:val="en-US"/>
        </w:rPr>
        <w:t>country centers for medical volunteering have been opened: in the Republic of Kazakhstan, the Republic of Armenia, the Kyrgyz Republic</w:t>
      </w:r>
      <w:r w:rsidR="009B2FD6">
        <w:rPr>
          <w:rFonts w:ascii="Times New Roman" w:hAnsi="Times New Roman"/>
          <w:sz w:val="24"/>
          <w:szCs w:val="24"/>
          <w:lang w:val="en-US"/>
        </w:rPr>
        <w:t xml:space="preserve">, </w:t>
      </w:r>
      <w:r w:rsidRPr="00731620">
        <w:rPr>
          <w:rFonts w:ascii="Times New Roman" w:hAnsi="Times New Roman"/>
          <w:sz w:val="24"/>
          <w:szCs w:val="24"/>
          <w:lang w:val="en-US"/>
        </w:rPr>
        <w:t>the Republic of Tajikistan</w:t>
      </w:r>
      <w:r w:rsidR="009B2FD6">
        <w:rPr>
          <w:rFonts w:ascii="Times New Roman" w:hAnsi="Times New Roman"/>
          <w:sz w:val="24"/>
          <w:szCs w:val="24"/>
          <w:lang w:val="en-US"/>
        </w:rPr>
        <w:t>,</w:t>
      </w:r>
      <w:r w:rsidR="009B2FD6" w:rsidRPr="009B2FD6">
        <w:rPr>
          <w:rFonts w:ascii="Times New Roman" w:hAnsi="Times New Roman"/>
          <w:sz w:val="24"/>
          <w:szCs w:val="24"/>
          <w:lang w:val="en-US"/>
        </w:rPr>
        <w:t xml:space="preserve"> </w:t>
      </w:r>
      <w:r w:rsidR="009B2FD6" w:rsidRPr="00731620">
        <w:rPr>
          <w:rFonts w:ascii="Times New Roman" w:hAnsi="Times New Roman"/>
          <w:sz w:val="24"/>
          <w:szCs w:val="24"/>
          <w:lang w:val="en-US"/>
        </w:rPr>
        <w:t>the Republic of</w:t>
      </w:r>
      <w:r w:rsidR="009B2FD6">
        <w:rPr>
          <w:rFonts w:ascii="Times New Roman" w:hAnsi="Times New Roman"/>
          <w:sz w:val="24"/>
          <w:szCs w:val="24"/>
          <w:lang w:val="en-US"/>
        </w:rPr>
        <w:t xml:space="preserve"> Chad</w:t>
      </w:r>
      <w:r w:rsidRPr="00731620">
        <w:rPr>
          <w:rFonts w:ascii="Times New Roman" w:hAnsi="Times New Roman"/>
          <w:sz w:val="24"/>
          <w:szCs w:val="24"/>
          <w:lang w:val="en-US"/>
        </w:rPr>
        <w:t>. Methodological recommendations on the development of country centers have been created.</w:t>
      </w:r>
    </w:p>
    <w:p w14:paraId="29A59455" w14:textId="77777777" w:rsidR="00731620" w:rsidRPr="00731620" w:rsidRDefault="00731620" w:rsidP="006F182D">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The country center for medical volunteering is a structure uniting the efforts of volunteers in the field of healthcare in the country, organizations, and volunteer teams that help in the field of healthcare.</w:t>
      </w:r>
    </w:p>
    <w:p w14:paraId="1A20177F" w14:textId="69B03181" w:rsidR="00731620" w:rsidRPr="009B2FD6" w:rsidRDefault="00731620" w:rsidP="009B2FD6">
      <w:pPr>
        <w:pStyle w:val="a5"/>
        <w:tabs>
          <w:tab w:val="left" w:pos="993"/>
        </w:tabs>
        <w:spacing w:after="0" w:line="240" w:lineRule="auto"/>
        <w:ind w:left="0" w:right="-142" w:firstLine="709"/>
        <w:jc w:val="both"/>
        <w:rPr>
          <w:rFonts w:ascii="Times New Roman" w:hAnsi="Times New Roman"/>
          <w:sz w:val="24"/>
          <w:szCs w:val="24"/>
          <w:lang w:val="en-US"/>
        </w:rPr>
      </w:pPr>
      <w:r w:rsidRPr="00731620">
        <w:rPr>
          <w:rFonts w:ascii="Times New Roman" w:hAnsi="Times New Roman"/>
          <w:sz w:val="24"/>
          <w:szCs w:val="24"/>
          <w:lang w:val="en-US"/>
        </w:rPr>
        <w:t>For the first time, the All-Russian action “Be Healthy!”</w:t>
      </w:r>
      <w:r w:rsidR="009B2FD6">
        <w:rPr>
          <w:rFonts w:ascii="Times New Roman" w:hAnsi="Times New Roman"/>
          <w:sz w:val="24"/>
          <w:szCs w:val="24"/>
          <w:lang w:val="en-US"/>
        </w:rPr>
        <w:t xml:space="preserve"> and </w:t>
      </w:r>
      <w:r w:rsidR="009B2FD6" w:rsidRPr="00731620">
        <w:rPr>
          <w:rFonts w:ascii="Times New Roman" w:hAnsi="Times New Roman"/>
          <w:sz w:val="24"/>
          <w:szCs w:val="24"/>
          <w:lang w:val="en-US"/>
        </w:rPr>
        <w:t>"STOP</w:t>
      </w:r>
      <w:r w:rsidR="009B2FD6">
        <w:rPr>
          <w:rFonts w:ascii="Times New Roman" w:hAnsi="Times New Roman"/>
          <w:sz w:val="24"/>
          <w:szCs w:val="24"/>
          <w:lang w:val="en-US"/>
        </w:rPr>
        <w:t xml:space="preserve"> HIV/</w:t>
      </w:r>
      <w:r w:rsidR="009B2FD6" w:rsidRPr="009B2FD6">
        <w:rPr>
          <w:rFonts w:ascii="Times New Roman" w:hAnsi="Times New Roman"/>
          <w:sz w:val="24"/>
          <w:szCs w:val="24"/>
          <w:lang w:val="en-US"/>
        </w:rPr>
        <w:t xml:space="preserve">AIDS </w:t>
      </w:r>
      <w:r w:rsidR="009B2FD6">
        <w:rPr>
          <w:rFonts w:ascii="Times New Roman" w:hAnsi="Times New Roman"/>
          <w:sz w:val="24"/>
          <w:szCs w:val="24"/>
          <w:lang w:val="en-US"/>
        </w:rPr>
        <w:t>«were</w:t>
      </w:r>
      <w:r w:rsidRPr="00731620">
        <w:rPr>
          <w:rFonts w:ascii="Times New Roman" w:hAnsi="Times New Roman"/>
          <w:sz w:val="24"/>
          <w:szCs w:val="24"/>
          <w:lang w:val="en-US"/>
        </w:rPr>
        <w:t xml:space="preserve"> held in an international format; the Republic of Kazakhstan, the Republic of </w:t>
      </w:r>
      <w:r w:rsidR="009B2FD6" w:rsidRPr="009B2FD6">
        <w:rPr>
          <w:rFonts w:ascii="Times New Roman" w:hAnsi="Times New Roman"/>
          <w:sz w:val="24"/>
          <w:szCs w:val="24"/>
          <w:lang w:val="en-US"/>
        </w:rPr>
        <w:t>Tajikistan</w:t>
      </w:r>
      <w:r w:rsidRPr="00731620">
        <w:rPr>
          <w:rFonts w:ascii="Times New Roman" w:hAnsi="Times New Roman"/>
          <w:sz w:val="24"/>
          <w:szCs w:val="24"/>
          <w:lang w:val="en-US"/>
        </w:rPr>
        <w:t>, and the Kyrgyz Republic joined in its implementation.</w:t>
      </w:r>
      <w:r w:rsidR="009B2FD6">
        <w:rPr>
          <w:rFonts w:ascii="Times New Roman" w:hAnsi="Times New Roman"/>
          <w:sz w:val="24"/>
          <w:szCs w:val="24"/>
          <w:lang w:val="en-US"/>
        </w:rPr>
        <w:t xml:space="preserve"> </w:t>
      </w:r>
    </w:p>
    <w:p w14:paraId="439E1BAB" w14:textId="79DF3581" w:rsidR="00731620" w:rsidRDefault="00731620" w:rsidP="00384268">
      <w:pPr>
        <w:pStyle w:val="a5"/>
        <w:tabs>
          <w:tab w:val="left" w:pos="993"/>
        </w:tabs>
        <w:spacing w:after="0" w:line="240" w:lineRule="auto"/>
        <w:ind w:left="0" w:right="-142" w:firstLine="709"/>
        <w:contextualSpacing w:val="0"/>
        <w:jc w:val="both"/>
        <w:rPr>
          <w:rFonts w:ascii="Times New Roman" w:hAnsi="Times New Roman"/>
          <w:sz w:val="24"/>
          <w:szCs w:val="24"/>
          <w:lang w:val="en-US"/>
        </w:rPr>
      </w:pPr>
      <w:r w:rsidRPr="00731620">
        <w:rPr>
          <w:rFonts w:ascii="Times New Roman" w:hAnsi="Times New Roman"/>
          <w:sz w:val="24"/>
          <w:szCs w:val="24"/>
          <w:lang w:val="en-US"/>
        </w:rPr>
        <w:t>An educational course has been developed to integrate foreign students studying in Russia into medical volunteering. The course will be launched in January 2020.</w:t>
      </w:r>
    </w:p>
    <w:p w14:paraId="03147CF8" w14:textId="77777777" w:rsidR="00384268" w:rsidRPr="00384268" w:rsidRDefault="00384268" w:rsidP="00384268">
      <w:pPr>
        <w:pStyle w:val="a5"/>
        <w:tabs>
          <w:tab w:val="left" w:pos="993"/>
        </w:tabs>
        <w:spacing w:after="0" w:line="240" w:lineRule="auto"/>
        <w:ind w:left="0" w:right="-142" w:firstLine="709"/>
        <w:contextualSpacing w:val="0"/>
        <w:jc w:val="both"/>
        <w:rPr>
          <w:rFonts w:ascii="Times New Roman" w:hAnsi="Times New Roman"/>
          <w:sz w:val="24"/>
          <w:szCs w:val="24"/>
          <w:lang w:val="en-US"/>
        </w:rPr>
      </w:pPr>
    </w:p>
    <w:p w14:paraId="24C39093" w14:textId="77777777" w:rsidR="00731620" w:rsidRDefault="00731620" w:rsidP="00731620">
      <w:pPr>
        <w:pStyle w:val="a5"/>
        <w:tabs>
          <w:tab w:val="left" w:pos="993"/>
        </w:tabs>
        <w:spacing w:after="0" w:line="240" w:lineRule="auto"/>
        <w:ind w:left="0" w:right="-142" w:firstLine="709"/>
        <w:contextualSpacing w:val="0"/>
        <w:jc w:val="both"/>
        <w:rPr>
          <w:rFonts w:ascii="Times New Roman" w:hAnsi="Times New Roman"/>
          <w:sz w:val="24"/>
          <w:szCs w:val="24"/>
          <w:lang w:val="en-US"/>
        </w:rPr>
      </w:pPr>
    </w:p>
    <w:p w14:paraId="1CEFE8D0" w14:textId="30F7FCF5" w:rsidR="00421DCE" w:rsidRPr="00384268" w:rsidRDefault="00567C13" w:rsidP="00384268">
      <w:pPr>
        <w:pStyle w:val="a5"/>
        <w:numPr>
          <w:ilvl w:val="0"/>
          <w:numId w:val="29"/>
        </w:numPr>
        <w:tabs>
          <w:tab w:val="left" w:pos="993"/>
        </w:tabs>
        <w:spacing w:after="0" w:line="240" w:lineRule="auto"/>
        <w:ind w:left="709" w:right="-142"/>
        <w:contextualSpacing w:val="0"/>
        <w:rPr>
          <w:rFonts w:ascii="Times New Roman" w:hAnsi="Times New Roman"/>
          <w:b/>
          <w:sz w:val="24"/>
          <w:szCs w:val="24"/>
          <w:lang w:val="en-US"/>
        </w:rPr>
      </w:pPr>
      <w:r>
        <w:rPr>
          <w:rFonts w:ascii="Times New Roman" w:hAnsi="Times New Roman"/>
          <w:b/>
          <w:sz w:val="24"/>
          <w:szCs w:val="24"/>
          <w:lang w:val="en-US"/>
        </w:rPr>
        <w:t>First aid training and assistance during large-scale events</w:t>
      </w:r>
    </w:p>
    <w:p w14:paraId="03E35281" w14:textId="64CA409B" w:rsidR="00421DCE" w:rsidRPr="00421DCE" w:rsidRDefault="00421DCE" w:rsidP="00421DCE">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21DCE">
        <w:rPr>
          <w:rFonts w:ascii="Times New Roman" w:eastAsia="Times New Roman" w:hAnsi="Times New Roman" w:cs="Times New Roman"/>
          <w:sz w:val="24"/>
          <w:szCs w:val="24"/>
          <w:lang w:val="en-US"/>
        </w:rPr>
        <w:t>The goal of the activity is to popularize first aid issues among the Russian population, to develop high-quality first-aid skills at the scene of the accident, and to help medical personnel accompanying mass and sports events.</w:t>
      </w:r>
    </w:p>
    <w:p w14:paraId="42E0D20A" w14:textId="62179B12" w:rsidR="00421DCE" w:rsidRPr="00421DCE" w:rsidRDefault="00421DCE" w:rsidP="00421DCE">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21DCE">
        <w:rPr>
          <w:rFonts w:ascii="Times New Roman" w:eastAsia="Times New Roman" w:hAnsi="Times New Roman" w:cs="Times New Roman"/>
          <w:sz w:val="24"/>
          <w:szCs w:val="24"/>
          <w:lang w:val="en-US"/>
        </w:rPr>
        <w:t xml:space="preserve">In 2019, a license was obtained for educational activities under the programs of further education in the provision and training of first </w:t>
      </w:r>
      <w:r w:rsidR="00384268" w:rsidRPr="00421DCE">
        <w:rPr>
          <w:rFonts w:ascii="Times New Roman" w:eastAsia="Times New Roman" w:hAnsi="Times New Roman" w:cs="Times New Roman"/>
          <w:sz w:val="24"/>
          <w:szCs w:val="24"/>
          <w:lang w:val="en-US"/>
        </w:rPr>
        <w:t>aid and</w:t>
      </w:r>
      <w:r w:rsidR="00384268">
        <w:rPr>
          <w:rFonts w:ascii="Times New Roman" w:eastAsia="Times New Roman" w:hAnsi="Times New Roman" w:cs="Times New Roman"/>
          <w:sz w:val="24"/>
          <w:szCs w:val="24"/>
          <w:lang w:val="en-US"/>
        </w:rPr>
        <w:t xml:space="preserve"> t</w:t>
      </w:r>
      <w:r w:rsidRPr="00421DCE">
        <w:rPr>
          <w:rFonts w:ascii="Times New Roman" w:eastAsia="Times New Roman" w:hAnsi="Times New Roman" w:cs="Times New Roman"/>
          <w:sz w:val="24"/>
          <w:szCs w:val="24"/>
          <w:lang w:val="en-US"/>
        </w:rPr>
        <w:t>he standard of the educational program for medical volunteers in providing first aid to victims of sports and public events and training of the population</w:t>
      </w:r>
      <w:r w:rsidR="00384268">
        <w:rPr>
          <w:rFonts w:ascii="Times New Roman" w:eastAsia="Times New Roman" w:hAnsi="Times New Roman" w:cs="Times New Roman"/>
          <w:sz w:val="24"/>
          <w:szCs w:val="24"/>
          <w:lang w:val="en-US"/>
        </w:rPr>
        <w:t xml:space="preserve"> </w:t>
      </w:r>
      <w:r w:rsidR="00384268" w:rsidRPr="00421DCE">
        <w:rPr>
          <w:rFonts w:ascii="Times New Roman" w:eastAsia="Times New Roman" w:hAnsi="Times New Roman" w:cs="Times New Roman"/>
          <w:sz w:val="24"/>
          <w:szCs w:val="24"/>
          <w:lang w:val="en-US"/>
        </w:rPr>
        <w:t>was also developed and approved by the main non-staff specialist of the Ministry of Health of Russia for first aid L.I.</w:t>
      </w:r>
      <w:r w:rsidR="00384268">
        <w:rPr>
          <w:rFonts w:ascii="Times New Roman" w:eastAsia="Times New Roman" w:hAnsi="Times New Roman" w:cs="Times New Roman"/>
          <w:sz w:val="24"/>
          <w:szCs w:val="24"/>
          <w:lang w:val="en-US"/>
        </w:rPr>
        <w:t xml:space="preserve"> </w:t>
      </w:r>
      <w:proofErr w:type="spellStart"/>
      <w:r w:rsidR="00384268">
        <w:rPr>
          <w:rFonts w:ascii="Times New Roman" w:eastAsia="Times New Roman" w:hAnsi="Times New Roman" w:cs="Times New Roman"/>
          <w:sz w:val="24"/>
          <w:szCs w:val="24"/>
          <w:lang w:val="en-US"/>
        </w:rPr>
        <w:t>Dejurny</w:t>
      </w:r>
      <w:proofErr w:type="spellEnd"/>
      <w:r w:rsidRPr="00421DCE">
        <w:rPr>
          <w:rFonts w:ascii="Times New Roman" w:eastAsia="Times New Roman" w:hAnsi="Times New Roman" w:cs="Times New Roman"/>
          <w:sz w:val="24"/>
          <w:szCs w:val="24"/>
          <w:lang w:val="en-US"/>
        </w:rPr>
        <w:t>. In 2019, 30,000 people were trained in first aid skills.</w:t>
      </w:r>
    </w:p>
    <w:p w14:paraId="45E6A5CB" w14:textId="77777777" w:rsidR="00421DCE" w:rsidRPr="00421DCE" w:rsidRDefault="00421DCE" w:rsidP="00421DCE">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21DCE">
        <w:rPr>
          <w:rFonts w:ascii="Times New Roman" w:eastAsia="Times New Roman" w:hAnsi="Times New Roman" w:cs="Times New Roman"/>
          <w:sz w:val="24"/>
          <w:szCs w:val="24"/>
          <w:lang w:val="en-US"/>
        </w:rPr>
        <w:t> In 2019, from September 13 to September 16, the All-Russian campaign “Help First!” Was held, aimed at educating the population in first aid, in which 64 regions took part, more than 350 events were held.</w:t>
      </w:r>
    </w:p>
    <w:p w14:paraId="49412B53" w14:textId="718A7BC9" w:rsidR="00421DCE" w:rsidRPr="00E714F4" w:rsidRDefault="00421DCE" w:rsidP="006445AF">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21DCE">
        <w:rPr>
          <w:rFonts w:ascii="Times New Roman" w:eastAsia="Times New Roman" w:hAnsi="Times New Roman" w:cs="Times New Roman"/>
          <w:sz w:val="24"/>
          <w:szCs w:val="24"/>
          <w:lang w:val="en-US"/>
        </w:rPr>
        <w:t xml:space="preserve">In 2019, </w:t>
      </w:r>
      <w:r w:rsidR="00F375C6" w:rsidRPr="00F375C6">
        <w:rPr>
          <w:rFonts w:ascii="Times New Roman" w:eastAsia="Times New Roman" w:hAnsi="Times New Roman" w:cs="Times New Roman"/>
          <w:sz w:val="24"/>
          <w:szCs w:val="24"/>
          <w:lang w:val="en-US"/>
        </w:rPr>
        <w:t>30</w:t>
      </w:r>
      <w:r w:rsidRPr="00421DCE">
        <w:rPr>
          <w:rFonts w:ascii="Times New Roman" w:eastAsia="Times New Roman" w:hAnsi="Times New Roman" w:cs="Times New Roman"/>
          <w:sz w:val="24"/>
          <w:szCs w:val="24"/>
          <w:lang w:val="en-US"/>
        </w:rPr>
        <w:t>00 events were held to accompany sports and public events.</w:t>
      </w:r>
    </w:p>
    <w:p w14:paraId="64425136" w14:textId="66A7CB4A" w:rsidR="00421DCE" w:rsidRPr="006445AF" w:rsidRDefault="00F1476F" w:rsidP="006445AF">
      <w:pPr>
        <w:pStyle w:val="a5"/>
        <w:numPr>
          <w:ilvl w:val="0"/>
          <w:numId w:val="29"/>
        </w:numPr>
        <w:rPr>
          <w:rFonts w:ascii="Times New Roman" w:hAnsi="Times New Roman"/>
          <w:b/>
          <w:sz w:val="24"/>
          <w:szCs w:val="24"/>
          <w:lang w:val="en-US"/>
        </w:rPr>
      </w:pPr>
      <w:r w:rsidRPr="00F1476F">
        <w:rPr>
          <w:rFonts w:ascii="Times New Roman" w:hAnsi="Times New Roman"/>
          <w:b/>
          <w:sz w:val="24"/>
          <w:szCs w:val="24"/>
          <w:lang w:val="en-US"/>
        </w:rPr>
        <w:t>Career guidance of schoolchildren about medical professions</w:t>
      </w:r>
    </w:p>
    <w:p w14:paraId="55C80601" w14:textId="7BA51912" w:rsidR="00421DCE" w:rsidRPr="00421DCE" w:rsidRDefault="00421DCE" w:rsidP="00384268">
      <w:pPr>
        <w:pStyle w:val="a5"/>
        <w:spacing w:after="0"/>
        <w:ind w:left="0" w:right="-143" w:firstLine="709"/>
        <w:jc w:val="both"/>
        <w:rPr>
          <w:rFonts w:ascii="Times New Roman" w:hAnsi="Times New Roman"/>
          <w:sz w:val="24"/>
          <w:szCs w:val="24"/>
          <w:lang w:val="en-US"/>
        </w:rPr>
      </w:pPr>
      <w:r w:rsidRPr="00421DCE">
        <w:rPr>
          <w:rFonts w:ascii="Times New Roman" w:hAnsi="Times New Roman"/>
          <w:sz w:val="24"/>
          <w:szCs w:val="24"/>
          <w:lang w:val="en-US"/>
        </w:rPr>
        <w:t>13</w:t>
      </w:r>
      <w:r w:rsidR="00F375C6" w:rsidRPr="00F375C6">
        <w:rPr>
          <w:rFonts w:ascii="Times New Roman" w:hAnsi="Times New Roman"/>
          <w:sz w:val="24"/>
          <w:szCs w:val="24"/>
          <w:lang w:val="en-US"/>
        </w:rPr>
        <w:t>20</w:t>
      </w:r>
      <w:r w:rsidRPr="00421DCE">
        <w:rPr>
          <w:rFonts w:ascii="Times New Roman" w:hAnsi="Times New Roman"/>
          <w:sz w:val="24"/>
          <w:szCs w:val="24"/>
          <w:lang w:val="en-US"/>
        </w:rPr>
        <w:t xml:space="preserve"> school </w:t>
      </w:r>
      <w:r w:rsidR="00384268">
        <w:rPr>
          <w:rFonts w:ascii="Times New Roman" w:hAnsi="Times New Roman"/>
          <w:sz w:val="24"/>
          <w:szCs w:val="24"/>
          <w:lang w:val="en-US"/>
        </w:rPr>
        <w:t>teams</w:t>
      </w:r>
      <w:r w:rsidRPr="00421DCE">
        <w:rPr>
          <w:rFonts w:ascii="Times New Roman" w:hAnsi="Times New Roman"/>
          <w:sz w:val="24"/>
          <w:szCs w:val="24"/>
          <w:lang w:val="en-US"/>
        </w:rPr>
        <w:t xml:space="preserve"> of medical volunteers were created in 8</w:t>
      </w:r>
      <w:r w:rsidR="00F375C6" w:rsidRPr="00F375C6">
        <w:rPr>
          <w:rFonts w:ascii="Times New Roman" w:hAnsi="Times New Roman"/>
          <w:sz w:val="24"/>
          <w:szCs w:val="24"/>
          <w:lang w:val="en-US"/>
        </w:rPr>
        <w:t>0</w:t>
      </w:r>
      <w:r w:rsidRPr="00421DCE">
        <w:rPr>
          <w:rFonts w:ascii="Times New Roman" w:hAnsi="Times New Roman"/>
          <w:sz w:val="24"/>
          <w:szCs w:val="24"/>
          <w:lang w:val="en-US"/>
        </w:rPr>
        <w:t xml:space="preserve"> regions of the Russian Federation. The growth for the year amounted to 1131 </w:t>
      </w:r>
      <w:r w:rsidR="00384268">
        <w:rPr>
          <w:rFonts w:ascii="Times New Roman" w:hAnsi="Times New Roman"/>
          <w:sz w:val="24"/>
          <w:szCs w:val="24"/>
          <w:lang w:val="en-US"/>
        </w:rPr>
        <w:t>team</w:t>
      </w:r>
      <w:r w:rsidRPr="00421DCE">
        <w:rPr>
          <w:rFonts w:ascii="Times New Roman" w:hAnsi="Times New Roman"/>
          <w:sz w:val="24"/>
          <w:szCs w:val="24"/>
          <w:lang w:val="en-US"/>
        </w:rPr>
        <w:t xml:space="preserve">s. The activists of the </w:t>
      </w:r>
      <w:r w:rsidR="00384268">
        <w:rPr>
          <w:rFonts w:ascii="Times New Roman" w:hAnsi="Times New Roman"/>
          <w:sz w:val="24"/>
          <w:szCs w:val="24"/>
          <w:lang w:val="en-US"/>
        </w:rPr>
        <w:t>teams</w:t>
      </w:r>
      <w:r w:rsidRPr="00421DCE">
        <w:rPr>
          <w:rFonts w:ascii="Times New Roman" w:hAnsi="Times New Roman"/>
          <w:sz w:val="24"/>
          <w:szCs w:val="24"/>
          <w:lang w:val="en-US"/>
        </w:rPr>
        <w:t xml:space="preserve"> are about 15,000 s</w:t>
      </w:r>
      <w:r w:rsidR="00384268">
        <w:rPr>
          <w:rFonts w:ascii="Times New Roman" w:hAnsi="Times New Roman"/>
          <w:sz w:val="24"/>
          <w:szCs w:val="24"/>
          <w:lang w:val="en-US"/>
        </w:rPr>
        <w:t>choolchildren</w:t>
      </w:r>
      <w:r w:rsidRPr="00421DCE">
        <w:rPr>
          <w:rFonts w:ascii="Times New Roman" w:hAnsi="Times New Roman"/>
          <w:sz w:val="24"/>
          <w:szCs w:val="24"/>
          <w:lang w:val="en-US"/>
        </w:rPr>
        <w:t>.</w:t>
      </w:r>
    </w:p>
    <w:p w14:paraId="759B3A7D" w14:textId="7DDBC229" w:rsidR="00421DCE" w:rsidRPr="00421DCE" w:rsidRDefault="00421DCE" w:rsidP="00384268">
      <w:pPr>
        <w:pStyle w:val="a5"/>
        <w:spacing w:after="0"/>
        <w:ind w:left="0" w:right="-143" w:firstLine="709"/>
        <w:jc w:val="both"/>
        <w:rPr>
          <w:rFonts w:ascii="Times New Roman" w:hAnsi="Times New Roman"/>
          <w:sz w:val="24"/>
          <w:szCs w:val="24"/>
          <w:lang w:val="en-US"/>
        </w:rPr>
      </w:pPr>
      <w:r w:rsidRPr="00421DCE">
        <w:rPr>
          <w:rFonts w:ascii="Times New Roman" w:hAnsi="Times New Roman"/>
          <w:sz w:val="24"/>
          <w:szCs w:val="24"/>
          <w:lang w:val="en-US"/>
        </w:rPr>
        <w:t xml:space="preserve">In 2019, the concepts of 13 days of unified actions for school teams of medical volunteers were developed and implemented. Among them are actions aimed at promoting a healthy lifestyle and the prevention of socially significant diseases. In total, more than 1800 events were carried out by the </w:t>
      </w:r>
      <w:r w:rsidR="006445AF" w:rsidRPr="00421DCE">
        <w:rPr>
          <w:rFonts w:ascii="Times New Roman" w:hAnsi="Times New Roman"/>
          <w:sz w:val="24"/>
          <w:szCs w:val="24"/>
          <w:lang w:val="en-US"/>
        </w:rPr>
        <w:t xml:space="preserve">school </w:t>
      </w:r>
      <w:r w:rsidR="006445AF">
        <w:rPr>
          <w:rFonts w:ascii="Times New Roman" w:hAnsi="Times New Roman"/>
          <w:sz w:val="24"/>
          <w:szCs w:val="24"/>
          <w:lang w:val="en-US"/>
        </w:rPr>
        <w:t>teams</w:t>
      </w:r>
      <w:r w:rsidR="006445AF" w:rsidRPr="00421DCE">
        <w:rPr>
          <w:rFonts w:ascii="Times New Roman" w:hAnsi="Times New Roman"/>
          <w:sz w:val="24"/>
          <w:szCs w:val="24"/>
          <w:lang w:val="en-US"/>
        </w:rPr>
        <w:t xml:space="preserve"> </w:t>
      </w:r>
      <w:r w:rsidRPr="00421DCE">
        <w:rPr>
          <w:rFonts w:ascii="Times New Roman" w:hAnsi="Times New Roman"/>
          <w:sz w:val="24"/>
          <w:szCs w:val="24"/>
          <w:lang w:val="en-US"/>
        </w:rPr>
        <w:t xml:space="preserve">for the year, the total coverage of which was about 25,000 </w:t>
      </w:r>
      <w:r w:rsidR="006445AF" w:rsidRPr="00421DCE">
        <w:rPr>
          <w:rFonts w:ascii="Times New Roman" w:hAnsi="Times New Roman"/>
          <w:sz w:val="24"/>
          <w:szCs w:val="24"/>
          <w:lang w:val="en-US"/>
        </w:rPr>
        <w:t>school</w:t>
      </w:r>
      <w:r w:rsidR="006445AF">
        <w:rPr>
          <w:rFonts w:ascii="Times New Roman" w:hAnsi="Times New Roman"/>
          <w:sz w:val="24"/>
          <w:szCs w:val="24"/>
          <w:lang w:val="en-US"/>
        </w:rPr>
        <w:t>children</w:t>
      </w:r>
      <w:r w:rsidRPr="00421DCE">
        <w:rPr>
          <w:rFonts w:ascii="Times New Roman" w:hAnsi="Times New Roman"/>
          <w:sz w:val="24"/>
          <w:szCs w:val="24"/>
          <w:lang w:val="en-US"/>
        </w:rPr>
        <w:t>. On the platforms volunteers</w:t>
      </w:r>
      <w:r w:rsidR="006445AF">
        <w:rPr>
          <w:rFonts w:ascii="Times New Roman" w:hAnsi="Times New Roman"/>
          <w:sz w:val="24"/>
          <w:szCs w:val="24"/>
          <w:lang w:val="en-US"/>
        </w:rPr>
        <w:t>.</w:t>
      </w:r>
      <w:r w:rsidR="006445AF" w:rsidRPr="00421DCE">
        <w:rPr>
          <w:rFonts w:ascii="Times New Roman" w:hAnsi="Times New Roman"/>
          <w:sz w:val="24"/>
          <w:szCs w:val="24"/>
          <w:lang w:val="en-US"/>
        </w:rPr>
        <w:t>training</w:t>
      </w:r>
      <w:r w:rsidRPr="00421DCE">
        <w:rPr>
          <w:rFonts w:ascii="Times New Roman" w:hAnsi="Times New Roman"/>
          <w:sz w:val="24"/>
          <w:szCs w:val="24"/>
          <w:lang w:val="en-US"/>
        </w:rPr>
        <w:t>of</w:t>
      </w:r>
      <w:r w:rsidR="006445AF">
        <w:rPr>
          <w:rFonts w:ascii="Times New Roman" w:hAnsi="Times New Roman"/>
          <w:sz w:val="24"/>
          <w:szCs w:val="24"/>
          <w:lang w:val="en-US"/>
        </w:rPr>
        <w:t>r</w:t>
      </w:r>
      <w:r w:rsidRPr="00421DCE">
        <w:rPr>
          <w:rFonts w:ascii="Times New Roman" w:hAnsi="Times New Roman"/>
          <w:sz w:val="24"/>
          <w:szCs w:val="24"/>
          <w:lang w:val="en-US"/>
        </w:rPr>
        <w:t>ussia.</w:t>
      </w:r>
      <w:r w:rsidR="006445AF">
        <w:rPr>
          <w:rFonts w:ascii="Times New Roman" w:hAnsi="Times New Roman"/>
          <w:sz w:val="24"/>
          <w:szCs w:val="24"/>
          <w:lang w:val="en-US"/>
        </w:rPr>
        <w:t xml:space="preserve">ru </w:t>
      </w:r>
      <w:r w:rsidRPr="00421DCE">
        <w:rPr>
          <w:rFonts w:ascii="Times New Roman" w:hAnsi="Times New Roman"/>
          <w:sz w:val="24"/>
          <w:szCs w:val="24"/>
          <w:lang w:val="en-US"/>
        </w:rPr>
        <w:t xml:space="preserve">and Corporate University RDSH launched a distance course to prepare students for volunteering in a medical organization. </w:t>
      </w:r>
      <w:r w:rsidR="00F375C6" w:rsidRPr="00F375C6">
        <w:rPr>
          <w:rFonts w:ascii="Times New Roman" w:hAnsi="Times New Roman"/>
          <w:sz w:val="24"/>
          <w:szCs w:val="24"/>
          <w:lang w:val="en-US"/>
        </w:rPr>
        <w:t>4550</w:t>
      </w:r>
      <w:r w:rsidRPr="00421DCE">
        <w:rPr>
          <w:rFonts w:ascii="Times New Roman" w:hAnsi="Times New Roman"/>
          <w:sz w:val="24"/>
          <w:szCs w:val="24"/>
          <w:lang w:val="en-US"/>
        </w:rPr>
        <w:t xml:space="preserve"> students are currently volunteering in 213 clinics and hospitals as part of a career guidance program.</w:t>
      </w:r>
    </w:p>
    <w:p w14:paraId="6356C143" w14:textId="0820D321" w:rsidR="00421DCE" w:rsidRPr="00915D13" w:rsidRDefault="00421DCE" w:rsidP="00915D13">
      <w:pPr>
        <w:pStyle w:val="a5"/>
        <w:spacing w:after="0"/>
        <w:ind w:left="0" w:right="-143" w:firstLine="709"/>
        <w:jc w:val="both"/>
        <w:rPr>
          <w:rFonts w:ascii="Times New Roman" w:hAnsi="Times New Roman"/>
          <w:sz w:val="24"/>
          <w:szCs w:val="24"/>
          <w:lang w:val="en-US"/>
        </w:rPr>
      </w:pPr>
      <w:r w:rsidRPr="00421DCE">
        <w:rPr>
          <w:rFonts w:ascii="Times New Roman" w:hAnsi="Times New Roman"/>
          <w:sz w:val="24"/>
          <w:szCs w:val="24"/>
          <w:lang w:val="en-US"/>
        </w:rPr>
        <w:t xml:space="preserve">As part of the </w:t>
      </w:r>
      <w:r w:rsidR="006445AF">
        <w:rPr>
          <w:rFonts w:ascii="Times New Roman" w:hAnsi="Times New Roman"/>
          <w:sz w:val="24"/>
          <w:szCs w:val="24"/>
          <w:lang w:val="en-US"/>
        </w:rPr>
        <w:t>“</w:t>
      </w:r>
      <w:r w:rsidRPr="00421DCE">
        <w:rPr>
          <w:rFonts w:ascii="Times New Roman" w:hAnsi="Times New Roman"/>
          <w:sz w:val="24"/>
          <w:szCs w:val="24"/>
          <w:lang w:val="en-US"/>
        </w:rPr>
        <w:t>Healthy Shift</w:t>
      </w:r>
      <w:r w:rsidR="006445AF">
        <w:rPr>
          <w:rFonts w:ascii="Times New Roman" w:hAnsi="Times New Roman"/>
          <w:sz w:val="24"/>
          <w:szCs w:val="24"/>
          <w:lang w:val="en-US"/>
        </w:rPr>
        <w:t>”</w:t>
      </w:r>
      <w:r w:rsidRPr="00421DCE">
        <w:rPr>
          <w:rFonts w:ascii="Times New Roman" w:hAnsi="Times New Roman"/>
          <w:sz w:val="24"/>
          <w:szCs w:val="24"/>
          <w:lang w:val="en-US"/>
        </w:rPr>
        <w:t xml:space="preserve"> program, in the summer of 2019, the regional </w:t>
      </w:r>
      <w:r w:rsidR="006445AF">
        <w:rPr>
          <w:rFonts w:ascii="Times New Roman" w:hAnsi="Times New Roman"/>
          <w:sz w:val="24"/>
          <w:szCs w:val="24"/>
          <w:lang w:val="en-US"/>
        </w:rPr>
        <w:t>departments</w:t>
      </w:r>
      <w:r w:rsidRPr="00421DCE">
        <w:rPr>
          <w:rFonts w:ascii="Times New Roman" w:hAnsi="Times New Roman"/>
          <w:sz w:val="24"/>
          <w:szCs w:val="24"/>
          <w:lang w:val="en-US"/>
        </w:rPr>
        <w:t xml:space="preserve"> of the Movement conducted 175 events in 84 summer camps with a coverage of more than 11,000 participants.</w:t>
      </w:r>
    </w:p>
    <w:p w14:paraId="3ED6AEA0" w14:textId="77777777" w:rsidR="00915D13" w:rsidRPr="00915D13" w:rsidRDefault="00E714F4" w:rsidP="00915D13">
      <w:pPr>
        <w:pStyle w:val="a5"/>
        <w:numPr>
          <w:ilvl w:val="0"/>
          <w:numId w:val="29"/>
        </w:numPr>
        <w:spacing w:after="0"/>
        <w:ind w:right="-143"/>
        <w:jc w:val="both"/>
        <w:rPr>
          <w:rFonts w:ascii="Times New Roman" w:hAnsi="Times New Roman"/>
          <w:sz w:val="24"/>
          <w:szCs w:val="24"/>
          <w:lang w:val="en-US"/>
        </w:rPr>
      </w:pPr>
      <w:r w:rsidRPr="00B644C1">
        <w:rPr>
          <w:rFonts w:ascii="Times New Roman" w:hAnsi="Times New Roman"/>
          <w:b/>
          <w:sz w:val="24"/>
          <w:szCs w:val="24"/>
          <w:lang w:val="en-US"/>
        </w:rPr>
        <w:t>Popularization of personnel</w:t>
      </w:r>
      <w:r w:rsidR="00B644C1">
        <w:rPr>
          <w:rFonts w:ascii="Times New Roman" w:hAnsi="Times New Roman"/>
          <w:b/>
          <w:sz w:val="24"/>
          <w:szCs w:val="24"/>
          <w:lang w:val="en-US"/>
        </w:rPr>
        <w:t xml:space="preserve"> blood</w:t>
      </w:r>
      <w:r w:rsidRPr="00B644C1">
        <w:rPr>
          <w:rFonts w:ascii="Times New Roman" w:hAnsi="Times New Roman"/>
          <w:b/>
          <w:sz w:val="24"/>
          <w:szCs w:val="24"/>
          <w:lang w:val="en-US"/>
        </w:rPr>
        <w:t xml:space="preserve"> donation</w:t>
      </w:r>
    </w:p>
    <w:p w14:paraId="513EBD5B" w14:textId="252B3174" w:rsidR="00421DCE" w:rsidRPr="00915D13" w:rsidRDefault="00421DCE" w:rsidP="00915D13">
      <w:pPr>
        <w:spacing w:after="0"/>
        <w:ind w:right="-143" w:firstLine="709"/>
        <w:jc w:val="both"/>
        <w:rPr>
          <w:rFonts w:ascii="Times New Roman" w:eastAsia="Malgun Gothic" w:hAnsi="Times New Roman"/>
          <w:sz w:val="24"/>
          <w:szCs w:val="24"/>
          <w:lang w:val="en-US"/>
        </w:rPr>
      </w:pPr>
      <w:r w:rsidRPr="00915D13">
        <w:rPr>
          <w:rFonts w:ascii="Times New Roman" w:eastAsia="Malgun Gothic" w:hAnsi="Times New Roman"/>
          <w:sz w:val="24"/>
          <w:szCs w:val="24"/>
          <w:lang w:val="en-US"/>
        </w:rPr>
        <w:t xml:space="preserve">The </w:t>
      </w:r>
      <w:r w:rsidR="006445AF" w:rsidRPr="00915D13">
        <w:rPr>
          <w:rFonts w:ascii="Times New Roman" w:eastAsia="Malgun Gothic" w:hAnsi="Times New Roman"/>
          <w:sz w:val="24"/>
          <w:szCs w:val="24"/>
          <w:lang w:val="en-US"/>
        </w:rPr>
        <w:t>activity</w:t>
      </w:r>
      <w:r w:rsidRPr="00915D13">
        <w:rPr>
          <w:rFonts w:ascii="Times New Roman" w:eastAsia="Malgun Gothic" w:hAnsi="Times New Roman"/>
          <w:sz w:val="24"/>
          <w:szCs w:val="24"/>
          <w:lang w:val="en-US"/>
        </w:rPr>
        <w:t xml:space="preserve"> involves more than 4.</w:t>
      </w:r>
      <w:r w:rsidR="00F375C6" w:rsidRPr="00F375C6">
        <w:rPr>
          <w:rFonts w:ascii="Times New Roman" w:eastAsia="Malgun Gothic" w:hAnsi="Times New Roman"/>
          <w:sz w:val="24"/>
          <w:szCs w:val="24"/>
          <w:lang w:val="en-US"/>
        </w:rPr>
        <w:t>3</w:t>
      </w:r>
      <w:r w:rsidRPr="00915D13">
        <w:rPr>
          <w:rFonts w:ascii="Times New Roman" w:eastAsia="Malgun Gothic" w:hAnsi="Times New Roman"/>
          <w:sz w:val="24"/>
          <w:szCs w:val="24"/>
          <w:lang w:val="en-US"/>
        </w:rPr>
        <w:t xml:space="preserve"> thousand volunteers from 81 </w:t>
      </w:r>
      <w:r w:rsidR="006445AF" w:rsidRPr="00915D13">
        <w:rPr>
          <w:rFonts w:ascii="Times New Roman" w:eastAsia="Malgun Gothic" w:hAnsi="Times New Roman"/>
          <w:sz w:val="24"/>
          <w:szCs w:val="24"/>
          <w:lang w:val="en-US"/>
        </w:rPr>
        <w:t>regions</w:t>
      </w:r>
      <w:r w:rsidRPr="00915D13">
        <w:rPr>
          <w:rFonts w:ascii="Times New Roman" w:eastAsia="Malgun Gothic" w:hAnsi="Times New Roman"/>
          <w:sz w:val="24"/>
          <w:szCs w:val="24"/>
          <w:lang w:val="en-US"/>
        </w:rPr>
        <w:t xml:space="preserve"> of the Russian Federation,</w:t>
      </w:r>
      <w:r w:rsidR="006445AF" w:rsidRPr="00915D13">
        <w:rPr>
          <w:rFonts w:ascii="Times New Roman" w:eastAsia="Malgun Gothic" w:hAnsi="Times New Roman"/>
          <w:sz w:val="24"/>
          <w:szCs w:val="24"/>
          <w:lang w:val="en-US"/>
        </w:rPr>
        <w:t xml:space="preserve"> from</w:t>
      </w:r>
      <w:r w:rsidRPr="00915D13">
        <w:rPr>
          <w:rFonts w:ascii="Times New Roman" w:eastAsia="Malgun Gothic" w:hAnsi="Times New Roman"/>
          <w:sz w:val="24"/>
          <w:szCs w:val="24"/>
          <w:lang w:val="en-US"/>
        </w:rPr>
        <w:t xml:space="preserve"> which 1</w:t>
      </w:r>
      <w:r w:rsidR="00F375C6" w:rsidRPr="00F375C6">
        <w:rPr>
          <w:rFonts w:ascii="Times New Roman" w:eastAsia="Malgun Gothic" w:hAnsi="Times New Roman"/>
          <w:sz w:val="24"/>
          <w:szCs w:val="24"/>
          <w:lang w:val="en-US"/>
        </w:rPr>
        <w:t>850</w:t>
      </w:r>
      <w:r w:rsidRPr="00915D13">
        <w:rPr>
          <w:rFonts w:ascii="Times New Roman" w:eastAsia="Malgun Gothic" w:hAnsi="Times New Roman"/>
          <w:sz w:val="24"/>
          <w:szCs w:val="24"/>
          <w:lang w:val="en-US"/>
        </w:rPr>
        <w:t xml:space="preserve"> volunteers were trained. In 2019, more than </w:t>
      </w:r>
      <w:r w:rsidR="00F375C6" w:rsidRPr="00F375C6">
        <w:rPr>
          <w:rFonts w:ascii="Times New Roman" w:eastAsia="Malgun Gothic" w:hAnsi="Times New Roman"/>
          <w:sz w:val="24"/>
          <w:szCs w:val="24"/>
          <w:lang w:val="en-US"/>
        </w:rPr>
        <w:t>27</w:t>
      </w:r>
      <w:r w:rsidRPr="00915D13">
        <w:rPr>
          <w:rFonts w:ascii="Times New Roman" w:eastAsia="Malgun Gothic" w:hAnsi="Times New Roman"/>
          <w:sz w:val="24"/>
          <w:szCs w:val="24"/>
          <w:lang w:val="en-US"/>
        </w:rPr>
        <w:t xml:space="preserve">00 events were held with a population of more than 295 thousand people, more than </w:t>
      </w:r>
      <w:r w:rsidR="00F375C6" w:rsidRPr="00F375C6">
        <w:rPr>
          <w:rFonts w:ascii="Times New Roman" w:eastAsia="Malgun Gothic" w:hAnsi="Times New Roman"/>
          <w:sz w:val="24"/>
          <w:szCs w:val="24"/>
          <w:lang w:val="en-US"/>
        </w:rPr>
        <w:t>6</w:t>
      </w:r>
      <w:r w:rsidRPr="00915D13">
        <w:rPr>
          <w:rFonts w:ascii="Times New Roman" w:eastAsia="Malgun Gothic" w:hAnsi="Times New Roman"/>
          <w:sz w:val="24"/>
          <w:szCs w:val="24"/>
          <w:lang w:val="en-US"/>
        </w:rPr>
        <w:t>.7 tons of donated blood were collected.</w:t>
      </w:r>
    </w:p>
    <w:p w14:paraId="6EF31CAE" w14:textId="1C107F37" w:rsidR="00421DCE" w:rsidRPr="00421DCE" w:rsidRDefault="00421DCE" w:rsidP="00421DCE">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In July 2019</w:t>
      </w:r>
      <w:r w:rsidR="006445AF">
        <w:rPr>
          <w:rFonts w:ascii="Times New Roman" w:eastAsia="Malgun Gothic" w:hAnsi="Times New Roman" w:cs="Times New Roman"/>
          <w:sz w:val="24"/>
          <w:szCs w:val="24"/>
          <w:lang w:val="en-US" w:eastAsia="ko-KR"/>
        </w:rPr>
        <w:t xml:space="preserve"> Medical Volunteers</w:t>
      </w:r>
      <w:r w:rsidRPr="00421DCE">
        <w:rPr>
          <w:rFonts w:ascii="Times New Roman" w:eastAsia="Malgun Gothic" w:hAnsi="Times New Roman" w:cs="Times New Roman"/>
          <w:sz w:val="24"/>
          <w:szCs w:val="24"/>
          <w:lang w:val="en-US" w:eastAsia="ko-KR"/>
        </w:rPr>
        <w:t xml:space="preserve">, with the support of the Federal Biomedical Agency and the Presidential Grants Fund, launched the project </w:t>
      </w:r>
      <w:r w:rsidR="006445AF">
        <w:rPr>
          <w:rFonts w:ascii="Times New Roman" w:eastAsia="Malgun Gothic" w:hAnsi="Times New Roman" w:cs="Times New Roman"/>
          <w:sz w:val="24"/>
          <w:szCs w:val="24"/>
          <w:lang w:val="en-US" w:eastAsia="ko-KR"/>
        </w:rPr>
        <w:t xml:space="preserve">named </w:t>
      </w:r>
      <w:r w:rsidRPr="00421DCE">
        <w:rPr>
          <w:rFonts w:ascii="Times New Roman" w:eastAsia="Malgun Gothic" w:hAnsi="Times New Roman" w:cs="Times New Roman"/>
          <w:sz w:val="24"/>
          <w:szCs w:val="24"/>
          <w:lang w:val="en-US" w:eastAsia="ko-KR"/>
        </w:rPr>
        <w:t>“Follow Me! # I’m Responsible Donor. "</w:t>
      </w:r>
    </w:p>
    <w:p w14:paraId="7FA02A21" w14:textId="2338C835" w:rsidR="00421DCE" w:rsidRPr="00421DCE" w:rsidRDefault="00421DCE" w:rsidP="00421DCE">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In 2019, medical volunteers began active work on the development of bone marrow donation and hematopoietic cells. The joint efforts of the Ministry of Health and the volunteer community, with the support of charitable foundations, began the development of a unified concept for the development of bone marrow and hematopoietic stem cell donation in Russia and the participation of volunteer organizations in it.</w:t>
      </w:r>
    </w:p>
    <w:p w14:paraId="3E7D3BFC" w14:textId="788E0F2F" w:rsidR="00421DCE" w:rsidRPr="00421DCE" w:rsidRDefault="00421DCE" w:rsidP="00421DCE">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xml:space="preserve">In September 2019, </w:t>
      </w:r>
      <w:r w:rsidR="00DD3BC4">
        <w:rPr>
          <w:rFonts w:ascii="Times New Roman" w:eastAsia="Malgun Gothic" w:hAnsi="Times New Roman" w:cs="Times New Roman"/>
          <w:sz w:val="24"/>
          <w:szCs w:val="24"/>
          <w:lang w:val="en-US" w:eastAsia="ko-KR"/>
        </w:rPr>
        <w:t xml:space="preserve">Medical Volunteers </w:t>
      </w:r>
      <w:r w:rsidRPr="00421DCE">
        <w:rPr>
          <w:rFonts w:ascii="Times New Roman" w:eastAsia="Malgun Gothic" w:hAnsi="Times New Roman" w:cs="Times New Roman"/>
          <w:sz w:val="24"/>
          <w:szCs w:val="24"/>
          <w:lang w:val="en-US" w:eastAsia="ko-KR"/>
        </w:rPr>
        <w:t xml:space="preserve">for the first time joined the campaign in support of </w:t>
      </w:r>
      <w:r w:rsidR="00DD3BC4">
        <w:rPr>
          <w:rFonts w:ascii="Times New Roman" w:eastAsia="Malgun Gothic" w:hAnsi="Times New Roman" w:cs="Times New Roman"/>
          <w:sz w:val="24"/>
          <w:szCs w:val="24"/>
          <w:lang w:val="en-US" w:eastAsia="ko-KR"/>
        </w:rPr>
        <w:t>b</w:t>
      </w:r>
      <w:r w:rsidR="00DD3BC4" w:rsidRPr="00DD3BC4">
        <w:rPr>
          <w:rFonts w:ascii="Times New Roman" w:eastAsia="Malgun Gothic" w:hAnsi="Times New Roman" w:cs="Times New Roman"/>
          <w:sz w:val="24"/>
          <w:szCs w:val="24"/>
          <w:lang w:val="en-US" w:eastAsia="ko-KR"/>
        </w:rPr>
        <w:t>one marrow</w:t>
      </w:r>
      <w:r w:rsidRPr="00421DCE">
        <w:rPr>
          <w:rFonts w:ascii="Times New Roman" w:eastAsia="Malgun Gothic" w:hAnsi="Times New Roman" w:cs="Times New Roman"/>
          <w:sz w:val="24"/>
          <w:szCs w:val="24"/>
          <w:lang w:val="en-US" w:eastAsia="ko-KR"/>
        </w:rPr>
        <w:t xml:space="preserve"> and </w:t>
      </w:r>
      <w:r w:rsidR="00DD3BC4" w:rsidRPr="00DD3BC4">
        <w:rPr>
          <w:rFonts w:ascii="Times New Roman" w:eastAsia="Malgun Gothic" w:hAnsi="Times New Roman" w:cs="Times New Roman"/>
          <w:sz w:val="24"/>
          <w:szCs w:val="24"/>
          <w:lang w:val="en-US" w:eastAsia="ko-KR"/>
        </w:rPr>
        <w:t>hematopoietic stem cells</w:t>
      </w:r>
      <w:r w:rsidRPr="00421DCE">
        <w:rPr>
          <w:rFonts w:ascii="Times New Roman" w:eastAsia="Malgun Gothic" w:hAnsi="Times New Roman" w:cs="Times New Roman"/>
          <w:sz w:val="24"/>
          <w:szCs w:val="24"/>
          <w:lang w:val="en-US" w:eastAsia="ko-KR"/>
        </w:rPr>
        <w:t xml:space="preserve"> donation, dedicated to the World Day of Bone Marrow Donors, which this year was celebrated on September 21. Within 3 days, activists from 25 constituent entities of the Russian Federation conducted more than 40 events to clarify the basics of bone marrow donation and attract potential donors to the registry.</w:t>
      </w:r>
    </w:p>
    <w:p w14:paraId="0112EFCA" w14:textId="287104AC" w:rsidR="00421DCE" w:rsidRPr="00A614D7" w:rsidRDefault="00421DCE" w:rsidP="009A4DE6">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xml:space="preserve">In December 2019, medical volunteers launch a new project in support of bone marrow and hematopoietic stem cell donation. The “Live!” </w:t>
      </w:r>
      <w:r w:rsidR="005056D1">
        <w:rPr>
          <w:rFonts w:ascii="Times New Roman" w:eastAsia="Malgun Gothic" w:hAnsi="Times New Roman" w:cs="Times New Roman"/>
          <w:sz w:val="24"/>
          <w:szCs w:val="24"/>
          <w:lang w:val="en-US" w:eastAsia="ko-KR"/>
        </w:rPr>
        <w:t>i</w:t>
      </w:r>
      <w:r w:rsidRPr="00421DCE">
        <w:rPr>
          <w:rFonts w:ascii="Times New Roman" w:eastAsia="Malgun Gothic" w:hAnsi="Times New Roman" w:cs="Times New Roman"/>
          <w:sz w:val="24"/>
          <w:szCs w:val="24"/>
          <w:lang w:val="en-US" w:eastAsia="ko-KR"/>
        </w:rPr>
        <w:t xml:space="preserve">nterregional action is aimed at increasing the coverage with the help of patients requiring allogeneic bone marrow transplantation and is carried out jointly with the Federal State Budget Scientific Research Center for Hematology and the National Hematology Society from December 2019 to May 2020. Volunteers from 38 </w:t>
      </w:r>
      <w:r w:rsidR="00915D13">
        <w:rPr>
          <w:rFonts w:ascii="Times New Roman" w:eastAsia="Malgun Gothic" w:hAnsi="Times New Roman" w:cs="Times New Roman"/>
          <w:sz w:val="24"/>
          <w:szCs w:val="24"/>
          <w:lang w:val="en-US" w:eastAsia="ko-KR"/>
        </w:rPr>
        <w:t>region</w:t>
      </w:r>
      <w:r w:rsidRPr="00421DCE">
        <w:rPr>
          <w:rFonts w:ascii="Times New Roman" w:eastAsia="Malgun Gothic" w:hAnsi="Times New Roman" w:cs="Times New Roman"/>
          <w:sz w:val="24"/>
          <w:szCs w:val="24"/>
          <w:lang w:val="en-US" w:eastAsia="ko-KR"/>
        </w:rPr>
        <w:t xml:space="preserve"> of the Russian Federation will take part in it, which are actively operating state centers HLA typing. During the action, meetings with </w:t>
      </w:r>
      <w:r w:rsidRPr="00421DCE">
        <w:rPr>
          <w:rFonts w:ascii="Times New Roman" w:eastAsia="Malgun Gothic" w:hAnsi="Times New Roman" w:cs="Times New Roman"/>
          <w:sz w:val="24"/>
          <w:szCs w:val="24"/>
          <w:lang w:val="en-US" w:eastAsia="ko-KR"/>
        </w:rPr>
        <w:lastRenderedPageBreak/>
        <w:t xml:space="preserve">hematologists in an open dialogue format are planned, as well as interactive educational meetings on the main issues of donation of </w:t>
      </w:r>
      <w:r w:rsidR="00915D13" w:rsidRPr="00915D13">
        <w:rPr>
          <w:rFonts w:ascii="Times New Roman" w:eastAsia="Malgun Gothic" w:hAnsi="Times New Roman" w:cs="Times New Roman"/>
          <w:sz w:val="24"/>
          <w:szCs w:val="24"/>
          <w:lang w:val="en-US" w:eastAsia="ko-KR"/>
        </w:rPr>
        <w:t>bone marrow and hematopoietic stem cells</w:t>
      </w:r>
      <w:r w:rsidRPr="00421DCE">
        <w:rPr>
          <w:rFonts w:ascii="Times New Roman" w:eastAsia="Malgun Gothic" w:hAnsi="Times New Roman" w:cs="Times New Roman"/>
          <w:sz w:val="24"/>
          <w:szCs w:val="24"/>
          <w:lang w:val="en-US" w:eastAsia="ko-KR"/>
        </w:rPr>
        <w:t>.</w:t>
      </w:r>
    </w:p>
    <w:p w14:paraId="6298C8A8" w14:textId="77777777" w:rsidR="00567C13" w:rsidRDefault="00567C13"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p>
    <w:p w14:paraId="7125FE0D" w14:textId="3815692F" w:rsidR="00421DCE" w:rsidRPr="009A4DE6" w:rsidRDefault="00E714F4" w:rsidP="009A4DE6">
      <w:pPr>
        <w:pStyle w:val="a5"/>
        <w:numPr>
          <w:ilvl w:val="0"/>
          <w:numId w:val="29"/>
        </w:numPr>
        <w:shd w:val="clear" w:color="auto" w:fill="FFFFFF"/>
        <w:spacing w:after="0" w:line="240" w:lineRule="auto"/>
        <w:ind w:right="-143"/>
        <w:jc w:val="both"/>
        <w:rPr>
          <w:rFonts w:ascii="Times New Roman" w:hAnsi="Times New Roman"/>
          <w:sz w:val="24"/>
          <w:szCs w:val="24"/>
          <w:lang w:val="en-US"/>
        </w:rPr>
      </w:pPr>
      <w:proofErr w:type="spellStart"/>
      <w:r w:rsidRPr="00E714F4">
        <w:rPr>
          <w:rFonts w:ascii="Times New Roman" w:hAnsi="Times New Roman"/>
          <w:b/>
          <w:sz w:val="24"/>
          <w:szCs w:val="24"/>
        </w:rPr>
        <w:t>Popularization</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of</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healthy</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lifestyle</w:t>
      </w:r>
      <w:proofErr w:type="spellEnd"/>
    </w:p>
    <w:p w14:paraId="4D542576" w14:textId="770E93E8"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xml:space="preserve">As part of the implementation of the </w:t>
      </w:r>
      <w:r w:rsidR="00915D13">
        <w:rPr>
          <w:rFonts w:ascii="Times New Roman" w:eastAsia="Malgun Gothic" w:hAnsi="Times New Roman" w:cs="Times New Roman"/>
          <w:sz w:val="24"/>
          <w:szCs w:val="24"/>
          <w:lang w:val="en-US" w:eastAsia="ko-KR"/>
        </w:rPr>
        <w:t>activity</w:t>
      </w:r>
      <w:r w:rsidRPr="00421DCE">
        <w:rPr>
          <w:rFonts w:ascii="Times New Roman" w:eastAsia="Malgun Gothic" w:hAnsi="Times New Roman" w:cs="Times New Roman"/>
          <w:sz w:val="24"/>
          <w:szCs w:val="24"/>
          <w:lang w:val="en-US" w:eastAsia="ko-KR"/>
        </w:rPr>
        <w:t xml:space="preserve">, Health Headquarters (HLS efficiency) are being opened </w:t>
      </w:r>
      <w:r w:rsidR="00915D13" w:rsidRPr="00421DCE">
        <w:rPr>
          <w:rFonts w:ascii="Times New Roman" w:eastAsia="Malgun Gothic" w:hAnsi="Times New Roman" w:cs="Times New Roman"/>
          <w:sz w:val="24"/>
          <w:szCs w:val="24"/>
          <w:lang w:val="en-US" w:eastAsia="ko-KR"/>
        </w:rPr>
        <w:t>based on</w:t>
      </w:r>
      <w:r w:rsidRPr="00421DCE">
        <w:rPr>
          <w:rFonts w:ascii="Times New Roman" w:eastAsia="Malgun Gothic" w:hAnsi="Times New Roman" w:cs="Times New Roman"/>
          <w:sz w:val="24"/>
          <w:szCs w:val="24"/>
          <w:lang w:val="en-US" w:eastAsia="ko-KR"/>
        </w:rPr>
        <w:t xml:space="preserve"> educational institutions and organizations. Today, in 53 </w:t>
      </w:r>
      <w:r w:rsidR="00915D13">
        <w:rPr>
          <w:rFonts w:ascii="Times New Roman" w:eastAsia="Malgun Gothic" w:hAnsi="Times New Roman" w:cs="Times New Roman"/>
          <w:sz w:val="24"/>
          <w:szCs w:val="24"/>
          <w:lang w:val="en-US" w:eastAsia="ko-KR"/>
        </w:rPr>
        <w:t>regions</w:t>
      </w:r>
      <w:r w:rsidRPr="00421DCE">
        <w:rPr>
          <w:rFonts w:ascii="Times New Roman" w:eastAsia="Malgun Gothic" w:hAnsi="Times New Roman" w:cs="Times New Roman"/>
          <w:sz w:val="24"/>
          <w:szCs w:val="24"/>
          <w:lang w:val="en-US" w:eastAsia="ko-KR"/>
        </w:rPr>
        <w:t xml:space="preserve"> of the Russian Federation, </w:t>
      </w:r>
      <w:r w:rsidR="00F375C6" w:rsidRPr="00F375C6">
        <w:rPr>
          <w:rFonts w:ascii="Times New Roman" w:eastAsia="Malgun Gothic" w:hAnsi="Times New Roman" w:cs="Times New Roman"/>
          <w:sz w:val="24"/>
          <w:szCs w:val="24"/>
          <w:lang w:val="en-US" w:eastAsia="ko-KR"/>
        </w:rPr>
        <w:t>10</w:t>
      </w:r>
      <w:r w:rsidR="00F375C6">
        <w:rPr>
          <w:rFonts w:ascii="Times New Roman" w:eastAsia="Malgun Gothic" w:hAnsi="Times New Roman" w:cs="Times New Roman"/>
          <w:sz w:val="24"/>
          <w:szCs w:val="24"/>
          <w:lang w:eastAsia="ko-KR"/>
        </w:rPr>
        <w:t>7</w:t>
      </w:r>
      <w:bookmarkStart w:id="9" w:name="_GoBack"/>
      <w:bookmarkEnd w:id="9"/>
      <w:r w:rsidRPr="00421DCE">
        <w:rPr>
          <w:rFonts w:ascii="Times New Roman" w:eastAsia="Malgun Gothic" w:hAnsi="Times New Roman" w:cs="Times New Roman"/>
          <w:sz w:val="24"/>
          <w:szCs w:val="24"/>
          <w:lang w:val="en-US" w:eastAsia="ko-KR"/>
        </w:rPr>
        <w:t xml:space="preserve"> Health Headquarters (HLS efficiency) have been opened, which carry out activities to build a commitment to a healthy lifestyle among the population.</w:t>
      </w:r>
    </w:p>
    <w:p w14:paraId="302E0ACB" w14:textId="58097219"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xml:space="preserve">In 2019, over 1,500 events were held, over 120 thousand people became participants. Scenarios and concepts of events are provided to the health staff by the Directorate of </w:t>
      </w:r>
      <w:r w:rsidR="00E23D7D">
        <w:rPr>
          <w:rFonts w:ascii="Times New Roman" w:eastAsia="Malgun Gothic" w:hAnsi="Times New Roman" w:cs="Times New Roman"/>
          <w:sz w:val="24"/>
          <w:szCs w:val="24"/>
          <w:lang w:val="en-US" w:eastAsia="ko-KR"/>
        </w:rPr>
        <w:t xml:space="preserve">Medical Volunteers. </w:t>
      </w:r>
    </w:p>
    <w:p w14:paraId="7160C8F0" w14:textId="77777777"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The work is carried out in the following areas:</w:t>
      </w:r>
    </w:p>
    <w:p w14:paraId="29098C0F" w14:textId="233CF759"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Work</w:t>
      </w:r>
      <w:r w:rsidR="00E23D7D">
        <w:rPr>
          <w:rFonts w:ascii="Times New Roman" w:eastAsia="Malgun Gothic" w:hAnsi="Times New Roman" w:cs="Times New Roman"/>
          <w:sz w:val="24"/>
          <w:szCs w:val="24"/>
          <w:lang w:val="en-US" w:eastAsia="ko-KR"/>
        </w:rPr>
        <w:t>ing</w:t>
      </w:r>
      <w:r w:rsidRPr="00421DCE">
        <w:rPr>
          <w:rFonts w:ascii="Times New Roman" w:eastAsia="Malgun Gothic" w:hAnsi="Times New Roman" w:cs="Times New Roman"/>
          <w:sz w:val="24"/>
          <w:szCs w:val="24"/>
          <w:lang w:val="en-US" w:eastAsia="ko-KR"/>
        </w:rPr>
        <w:t xml:space="preserve"> with the student community. </w:t>
      </w:r>
      <w:r w:rsidR="00E23D7D">
        <w:rPr>
          <w:rFonts w:ascii="Times New Roman" w:eastAsia="Malgun Gothic" w:hAnsi="Times New Roman" w:cs="Times New Roman"/>
          <w:sz w:val="24"/>
          <w:szCs w:val="24"/>
          <w:lang w:val="en-US" w:eastAsia="ko-KR"/>
        </w:rPr>
        <w:t>I</w:t>
      </w:r>
      <w:r w:rsidRPr="00421DCE">
        <w:rPr>
          <w:rFonts w:ascii="Times New Roman" w:eastAsia="Malgun Gothic" w:hAnsi="Times New Roman" w:cs="Times New Roman"/>
          <w:sz w:val="24"/>
          <w:szCs w:val="24"/>
          <w:lang w:val="en-US" w:eastAsia="ko-KR"/>
        </w:rPr>
        <w:t xml:space="preserve">n 2019, the </w:t>
      </w:r>
      <w:r w:rsidR="00E23D7D">
        <w:rPr>
          <w:rFonts w:ascii="Times New Roman" w:eastAsia="Malgun Gothic" w:hAnsi="Times New Roman" w:cs="Times New Roman"/>
          <w:sz w:val="24"/>
          <w:szCs w:val="24"/>
          <w:lang w:val="en-US" w:eastAsia="ko-KR"/>
        </w:rPr>
        <w:t>“Energize yourself”</w:t>
      </w:r>
      <w:r w:rsidRPr="00421DCE">
        <w:rPr>
          <w:rFonts w:ascii="Times New Roman" w:eastAsia="Malgun Gothic" w:hAnsi="Times New Roman" w:cs="Times New Roman"/>
          <w:sz w:val="24"/>
          <w:szCs w:val="24"/>
          <w:lang w:val="en-US" w:eastAsia="ko-KR"/>
        </w:rPr>
        <w:t xml:space="preserve"> healthy lifestyle values ​​marathon was launched, in which over 1,800 participating teams took part.</w:t>
      </w:r>
    </w:p>
    <w:p w14:paraId="6E4EF270" w14:textId="3C0F5BE7"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Work</w:t>
      </w:r>
      <w:r w:rsidR="00E23D7D">
        <w:rPr>
          <w:rFonts w:ascii="Times New Roman" w:eastAsia="Malgun Gothic" w:hAnsi="Times New Roman" w:cs="Times New Roman"/>
          <w:sz w:val="24"/>
          <w:szCs w:val="24"/>
          <w:lang w:val="en-US" w:eastAsia="ko-KR"/>
        </w:rPr>
        <w:t>ing</w:t>
      </w:r>
      <w:r w:rsidRPr="00421DCE">
        <w:rPr>
          <w:rFonts w:ascii="Times New Roman" w:eastAsia="Malgun Gothic" w:hAnsi="Times New Roman" w:cs="Times New Roman"/>
          <w:sz w:val="24"/>
          <w:szCs w:val="24"/>
          <w:lang w:val="en-US" w:eastAsia="ko-KR"/>
        </w:rPr>
        <w:t xml:space="preserve"> with labor collectives. The Fundamentals of a corporate employee health promotion program were developed, including 3 levels of implementation. As part of the information campaign for organizations, the information stand “Health Corner” was created, which includes brief information on the norms of a healthy lifestyle.</w:t>
      </w:r>
    </w:p>
    <w:p w14:paraId="65B7AE78" w14:textId="3DCF8DDA" w:rsidR="00421DCE" w:rsidRPr="00421DCE" w:rsidRDefault="00421DCE" w:rsidP="00421DCE">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Work</w:t>
      </w:r>
      <w:r w:rsidR="00E23D7D">
        <w:rPr>
          <w:rFonts w:ascii="Times New Roman" w:eastAsia="Malgun Gothic" w:hAnsi="Times New Roman" w:cs="Times New Roman"/>
          <w:sz w:val="24"/>
          <w:szCs w:val="24"/>
          <w:lang w:val="en-US" w:eastAsia="ko-KR"/>
        </w:rPr>
        <w:t>ing</w:t>
      </w:r>
      <w:r w:rsidRPr="00421DCE">
        <w:rPr>
          <w:rFonts w:ascii="Times New Roman" w:eastAsia="Malgun Gothic" w:hAnsi="Times New Roman" w:cs="Times New Roman"/>
          <w:sz w:val="24"/>
          <w:szCs w:val="24"/>
          <w:lang w:val="en-US" w:eastAsia="ko-KR"/>
        </w:rPr>
        <w:t xml:space="preserve"> with municipalities. In September 2019,</w:t>
      </w:r>
      <w:r w:rsidR="00E23D7D">
        <w:rPr>
          <w:rFonts w:ascii="Times New Roman" w:eastAsia="Malgun Gothic" w:hAnsi="Times New Roman" w:cs="Times New Roman"/>
          <w:sz w:val="24"/>
          <w:szCs w:val="24"/>
          <w:lang w:val="en-US" w:eastAsia="ko-KR"/>
        </w:rPr>
        <w:t xml:space="preserve"> yard </w:t>
      </w:r>
      <w:r w:rsidRPr="00421DCE">
        <w:rPr>
          <w:rFonts w:ascii="Times New Roman" w:eastAsia="Malgun Gothic" w:hAnsi="Times New Roman" w:cs="Times New Roman"/>
          <w:sz w:val="24"/>
          <w:szCs w:val="24"/>
          <w:lang w:val="en-US" w:eastAsia="ko-KR"/>
        </w:rPr>
        <w:t xml:space="preserve">festivals were held in 6 pilot municipalities. The aim of the project is to improve social well-being by involving the population of municipalities in socially active activities that contribute to improving people's health. 150 municipal divisions of the </w:t>
      </w:r>
      <w:r w:rsidR="00E23D7D">
        <w:rPr>
          <w:rFonts w:ascii="Times New Roman" w:eastAsia="Malgun Gothic" w:hAnsi="Times New Roman" w:cs="Times New Roman"/>
          <w:sz w:val="24"/>
          <w:szCs w:val="24"/>
          <w:lang w:val="en-US" w:eastAsia="ko-KR"/>
        </w:rPr>
        <w:t>Medical Volunteer</w:t>
      </w:r>
      <w:r w:rsidRPr="00421DCE">
        <w:rPr>
          <w:rFonts w:ascii="Times New Roman" w:eastAsia="Malgun Gothic" w:hAnsi="Times New Roman" w:cs="Times New Roman"/>
          <w:sz w:val="24"/>
          <w:szCs w:val="24"/>
          <w:lang w:val="en-US" w:eastAsia="ko-KR"/>
        </w:rPr>
        <w:t xml:space="preserve"> </w:t>
      </w:r>
      <w:r w:rsidR="00E23D7D">
        <w:rPr>
          <w:rFonts w:ascii="Times New Roman" w:eastAsia="Malgun Gothic" w:hAnsi="Times New Roman" w:cs="Times New Roman"/>
          <w:sz w:val="24"/>
          <w:szCs w:val="24"/>
          <w:lang w:val="en-US" w:eastAsia="ko-KR"/>
        </w:rPr>
        <w:t>d</w:t>
      </w:r>
      <w:r w:rsidRPr="00421DCE">
        <w:rPr>
          <w:rFonts w:ascii="Times New Roman" w:eastAsia="Malgun Gothic" w:hAnsi="Times New Roman" w:cs="Times New Roman"/>
          <w:sz w:val="24"/>
          <w:szCs w:val="24"/>
          <w:lang w:val="en-US" w:eastAsia="ko-KR"/>
        </w:rPr>
        <w:t>epartment carry out systematic work on disease prevention and the promotion of healthy lifestyle.</w:t>
      </w:r>
    </w:p>
    <w:p w14:paraId="1A94F8E8" w14:textId="435478B6" w:rsidR="003A2F50" w:rsidRPr="003447AF" w:rsidRDefault="00421DCE" w:rsidP="009A4DE6">
      <w:pPr>
        <w:spacing w:after="0" w:line="240" w:lineRule="auto"/>
        <w:ind w:firstLine="709"/>
        <w:jc w:val="both"/>
        <w:rPr>
          <w:rFonts w:ascii="Times New Roman" w:eastAsia="Malgun Gothic" w:hAnsi="Times New Roman" w:cs="Times New Roman"/>
          <w:sz w:val="24"/>
          <w:szCs w:val="24"/>
          <w:lang w:val="en-US" w:eastAsia="ko-KR"/>
        </w:rPr>
      </w:pPr>
      <w:r w:rsidRPr="00421DCE">
        <w:rPr>
          <w:rFonts w:ascii="Times New Roman" w:eastAsia="Malgun Gothic" w:hAnsi="Times New Roman" w:cs="Times New Roman"/>
          <w:sz w:val="24"/>
          <w:szCs w:val="24"/>
          <w:lang w:val="en-US" w:eastAsia="ko-KR"/>
        </w:rPr>
        <w:t xml:space="preserve">From November 22 to November 25, 2019 In Bryansk, the first All-Russian Forum “Generation </w:t>
      </w:r>
      <w:proofErr w:type="spellStart"/>
      <w:r w:rsidRPr="00421DCE">
        <w:rPr>
          <w:rFonts w:ascii="Times New Roman" w:eastAsia="Malgun Gothic" w:hAnsi="Times New Roman" w:cs="Times New Roman"/>
          <w:sz w:val="24"/>
          <w:szCs w:val="24"/>
          <w:lang w:val="en-US" w:eastAsia="ko-KR"/>
        </w:rPr>
        <w:t>Zo</w:t>
      </w:r>
      <w:r w:rsidR="00E23D7D">
        <w:rPr>
          <w:rFonts w:ascii="Times New Roman" w:eastAsia="Malgun Gothic" w:hAnsi="Times New Roman" w:cs="Times New Roman"/>
          <w:sz w:val="24"/>
          <w:szCs w:val="24"/>
          <w:lang w:val="en-US" w:eastAsia="ko-KR"/>
        </w:rPr>
        <w:t>z</w:t>
      </w:r>
      <w:proofErr w:type="spellEnd"/>
      <w:r w:rsidRPr="00421DCE">
        <w:rPr>
          <w:rFonts w:ascii="Times New Roman" w:eastAsia="Malgun Gothic" w:hAnsi="Times New Roman" w:cs="Times New Roman"/>
          <w:sz w:val="24"/>
          <w:szCs w:val="24"/>
          <w:lang w:val="en-US" w:eastAsia="ko-KR"/>
        </w:rPr>
        <w:t xml:space="preserve">” took place, which brought together supporters of a healthy lifestyle from all over the country. Its participants were 150 leaders of volunteer centers and youth associations, representatives of educational organizations, NGOs and labor collectives from 60 regions. Within the framework of the forum, projects and events were developed that will form the basis of an action plan for the participation of volunteers in promoting a healthy lifestyle in the </w:t>
      </w:r>
      <w:r w:rsidR="009A4DE6">
        <w:rPr>
          <w:rFonts w:ascii="Times New Roman" w:eastAsia="Malgun Gothic" w:hAnsi="Times New Roman" w:cs="Times New Roman"/>
          <w:sz w:val="24"/>
          <w:szCs w:val="24"/>
          <w:lang w:val="en-US" w:eastAsia="ko-KR"/>
        </w:rPr>
        <w:t>regions</w:t>
      </w:r>
      <w:r w:rsidRPr="00421DCE">
        <w:rPr>
          <w:rFonts w:ascii="Times New Roman" w:eastAsia="Malgun Gothic" w:hAnsi="Times New Roman" w:cs="Times New Roman"/>
          <w:sz w:val="24"/>
          <w:szCs w:val="24"/>
          <w:lang w:val="en-US" w:eastAsia="ko-KR"/>
        </w:rPr>
        <w:t xml:space="preserve"> of the Russian Federation.</w:t>
      </w:r>
    </w:p>
    <w:p w14:paraId="5D2E9865" w14:textId="6BC4FB4E" w:rsidR="007608DE" w:rsidRDefault="007608DE" w:rsidP="00FF1AF0">
      <w:pPr>
        <w:spacing w:after="0" w:line="240" w:lineRule="auto"/>
        <w:ind w:right="-143"/>
        <w:contextualSpacing/>
        <w:jc w:val="center"/>
        <w:rPr>
          <w:rStyle w:val="a4"/>
          <w:rFonts w:ascii="Times New Roman" w:hAnsi="Times New Roman" w:cs="Times New Roman"/>
          <w:b/>
          <w:i/>
          <w:sz w:val="24"/>
          <w:szCs w:val="24"/>
          <w:lang w:val="en-US"/>
        </w:rPr>
      </w:pPr>
      <w:r>
        <w:rPr>
          <w:rFonts w:ascii="Times New Roman" w:hAnsi="Times New Roman" w:cs="Times New Roman"/>
          <w:b/>
          <w:sz w:val="24"/>
          <w:szCs w:val="24"/>
          <w:lang w:val="en-US"/>
        </w:rPr>
        <w:t xml:space="preserve">For further information and </w:t>
      </w:r>
      <w:r w:rsidR="00B87486">
        <w:rPr>
          <w:rFonts w:ascii="Times New Roman" w:hAnsi="Times New Roman" w:cs="Times New Roman"/>
          <w:b/>
          <w:sz w:val="24"/>
          <w:szCs w:val="24"/>
          <w:lang w:val="en-US"/>
        </w:rPr>
        <w:t>questions</w:t>
      </w:r>
      <w:r>
        <w:rPr>
          <w:rFonts w:ascii="Times New Roman" w:hAnsi="Times New Roman" w:cs="Times New Roman"/>
          <w:b/>
          <w:sz w:val="24"/>
          <w:szCs w:val="24"/>
          <w:lang w:val="en-US"/>
        </w:rPr>
        <w:t xml:space="preserve"> feel free to contact us via e-mail: </w:t>
      </w:r>
      <w:hyperlink r:id="rId8" w:history="1">
        <w:r w:rsidR="00CE79A8" w:rsidRPr="00847AA2">
          <w:rPr>
            <w:rStyle w:val="a4"/>
            <w:rFonts w:ascii="Times New Roman" w:hAnsi="Times New Roman" w:cs="Times New Roman"/>
            <w:b/>
            <w:i/>
            <w:sz w:val="24"/>
            <w:szCs w:val="24"/>
            <w:lang w:val="en-US"/>
          </w:rPr>
          <w:t>info</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volmedic</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com</w:t>
        </w:r>
      </w:hyperlink>
    </w:p>
    <w:p w14:paraId="7EE9D0D9" w14:textId="5D52AABF" w:rsidR="00637128" w:rsidRPr="00637128" w:rsidRDefault="00637128" w:rsidP="00FF1AF0">
      <w:pPr>
        <w:spacing w:after="0" w:line="240" w:lineRule="auto"/>
        <w:ind w:right="-143"/>
        <w:contextualSpacing/>
        <w:jc w:val="center"/>
        <w:rPr>
          <w:rFonts w:ascii="Times New Roman" w:hAnsi="Times New Roman" w:cs="Times New Roman"/>
          <w:b/>
          <w:iCs/>
          <w:sz w:val="24"/>
          <w:szCs w:val="24"/>
          <w:lang w:val="en-US"/>
        </w:rPr>
      </w:pPr>
      <w:r w:rsidRPr="00637128">
        <w:rPr>
          <w:rFonts w:ascii="Times New Roman" w:hAnsi="Times New Roman" w:cs="Times New Roman"/>
          <w:b/>
          <w:iCs/>
          <w:sz w:val="24"/>
          <w:szCs w:val="24"/>
          <w:lang w:val="en-US"/>
        </w:rPr>
        <w:t xml:space="preserve">and </w:t>
      </w:r>
      <w:r>
        <w:rPr>
          <w:rFonts w:ascii="Times New Roman" w:hAnsi="Times New Roman" w:cs="Times New Roman"/>
          <w:b/>
          <w:iCs/>
          <w:sz w:val="24"/>
          <w:szCs w:val="24"/>
          <w:lang w:val="en-US"/>
        </w:rPr>
        <w:t>through the</w:t>
      </w:r>
      <w:r w:rsidRPr="00637128">
        <w:rPr>
          <w:rFonts w:ascii="Times New Roman" w:hAnsi="Times New Roman" w:cs="Times New Roman"/>
          <w:b/>
          <w:iCs/>
          <w:sz w:val="24"/>
          <w:szCs w:val="24"/>
          <w:lang w:val="en-US"/>
        </w:rPr>
        <w:t xml:space="preserve"> phone:</w:t>
      </w:r>
      <w:r>
        <w:rPr>
          <w:rFonts w:ascii="Times New Roman" w:hAnsi="Times New Roman" w:cs="Times New Roman"/>
          <w:b/>
          <w:iCs/>
          <w:sz w:val="24"/>
          <w:szCs w:val="24"/>
          <w:lang w:val="en-US"/>
        </w:rPr>
        <w:t xml:space="preserve"> +007</w:t>
      </w:r>
      <w:r w:rsidRPr="00637128">
        <w:rPr>
          <w:rFonts w:ascii="Times New Roman" w:hAnsi="Times New Roman" w:cs="Times New Roman"/>
          <w:b/>
          <w:iCs/>
          <w:sz w:val="24"/>
          <w:szCs w:val="24"/>
          <w:lang w:val="en-US"/>
        </w:rPr>
        <w:t xml:space="preserve"> (495) 796 03 06</w:t>
      </w:r>
    </w:p>
    <w:sectPr w:rsidR="00637128" w:rsidRPr="00637128" w:rsidSect="00E00E15">
      <w:headerReference w:type="default" r:id="rId9"/>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CAEE" w14:textId="77777777" w:rsidR="000A5F26" w:rsidRDefault="000A5F26" w:rsidP="005B62C2">
      <w:pPr>
        <w:spacing w:after="0" w:line="240" w:lineRule="auto"/>
      </w:pPr>
      <w:r>
        <w:separator/>
      </w:r>
    </w:p>
  </w:endnote>
  <w:endnote w:type="continuationSeparator" w:id="0">
    <w:p w14:paraId="067F65F8" w14:textId="77777777" w:rsidR="000A5F26" w:rsidRDefault="000A5F26" w:rsidP="005B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47586"/>
      <w:docPartObj>
        <w:docPartGallery w:val="Page Numbers (Bottom of Page)"/>
        <w:docPartUnique/>
      </w:docPartObj>
    </w:sdtPr>
    <w:sdtEndPr>
      <w:rPr>
        <w:rFonts w:ascii="Times New Roman" w:hAnsi="Times New Roman" w:cs="Times New Roman"/>
        <w:sz w:val="24"/>
        <w:szCs w:val="24"/>
      </w:rPr>
    </w:sdtEndPr>
    <w:sdtContent>
      <w:p w14:paraId="71A8DA4C" w14:textId="77777777" w:rsidR="00712DB9" w:rsidRPr="001762D4" w:rsidRDefault="00175754" w:rsidP="00764280">
        <w:pPr>
          <w:pStyle w:val="a9"/>
          <w:jc w:val="center"/>
          <w:rPr>
            <w:rFonts w:ascii="Times New Roman" w:hAnsi="Times New Roman" w:cs="Times New Roman"/>
            <w:sz w:val="24"/>
            <w:szCs w:val="24"/>
          </w:rPr>
        </w:pPr>
        <w:r w:rsidRPr="001762D4">
          <w:rPr>
            <w:rFonts w:ascii="Times New Roman" w:hAnsi="Times New Roman" w:cs="Times New Roman"/>
            <w:sz w:val="24"/>
            <w:szCs w:val="24"/>
          </w:rPr>
          <w:fldChar w:fldCharType="begin"/>
        </w:r>
        <w:r w:rsidR="00712DB9" w:rsidRPr="001762D4">
          <w:rPr>
            <w:rFonts w:ascii="Times New Roman" w:hAnsi="Times New Roman" w:cs="Times New Roman"/>
            <w:sz w:val="24"/>
            <w:szCs w:val="24"/>
          </w:rPr>
          <w:instrText>PAGE   \* MERGEFORMAT</w:instrText>
        </w:r>
        <w:r w:rsidRPr="001762D4">
          <w:rPr>
            <w:rFonts w:ascii="Times New Roman" w:hAnsi="Times New Roman" w:cs="Times New Roman"/>
            <w:sz w:val="24"/>
            <w:szCs w:val="24"/>
          </w:rPr>
          <w:fldChar w:fldCharType="separate"/>
        </w:r>
        <w:r w:rsidR="00B75ABA">
          <w:rPr>
            <w:rFonts w:ascii="Times New Roman" w:hAnsi="Times New Roman" w:cs="Times New Roman"/>
            <w:noProof/>
            <w:sz w:val="24"/>
            <w:szCs w:val="24"/>
          </w:rPr>
          <w:t>2</w:t>
        </w:r>
        <w:r w:rsidRPr="001762D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48F7" w14:textId="77777777" w:rsidR="000A5F26" w:rsidRDefault="000A5F26" w:rsidP="005B62C2">
      <w:pPr>
        <w:spacing w:after="0" w:line="240" w:lineRule="auto"/>
      </w:pPr>
      <w:r>
        <w:separator/>
      </w:r>
    </w:p>
  </w:footnote>
  <w:footnote w:type="continuationSeparator" w:id="0">
    <w:p w14:paraId="1B4ADF0F" w14:textId="77777777" w:rsidR="000A5F26" w:rsidRDefault="000A5F26" w:rsidP="005B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E079" w14:textId="77777777" w:rsidR="00712DB9" w:rsidRPr="0018708C" w:rsidRDefault="001B0337" w:rsidP="001B0337">
    <w:pPr>
      <w:pStyle w:val="a3"/>
      <w:tabs>
        <w:tab w:val="left" w:pos="0"/>
      </w:tabs>
      <w:jc w:val="right"/>
      <w:rPr>
        <w:rFonts w:ascii="Times New Roman" w:hAnsi="Times New Roman" w:cs="Times New Roman"/>
        <w:i/>
        <w:color w:val="000000" w:themeColor="text1"/>
        <w:sz w:val="20"/>
        <w:szCs w:val="24"/>
      </w:rPr>
    </w:pPr>
    <w:r>
      <w:rPr>
        <w:noProof/>
      </w:rPr>
      <w:drawing>
        <wp:inline distT="0" distB="0" distL="0" distR="0" wp14:anchorId="6D366306" wp14:editId="5A81D391">
          <wp:extent cx="1187450" cy="462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15" cy="557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76"/>
    <w:multiLevelType w:val="hybridMultilevel"/>
    <w:tmpl w:val="B9AA1FA0"/>
    <w:lvl w:ilvl="0" w:tplc="868C5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67E1"/>
    <w:multiLevelType w:val="hybridMultilevel"/>
    <w:tmpl w:val="BAF6E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036"/>
    <w:multiLevelType w:val="multilevel"/>
    <w:tmpl w:val="E49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hybridMultilevel"/>
    <w:tmpl w:val="9A8E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4457E"/>
    <w:multiLevelType w:val="hybridMultilevel"/>
    <w:tmpl w:val="6D98C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326A3"/>
    <w:multiLevelType w:val="hybridMultilevel"/>
    <w:tmpl w:val="C6A66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01014"/>
    <w:multiLevelType w:val="hybridMultilevel"/>
    <w:tmpl w:val="11E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A57"/>
    <w:multiLevelType w:val="hybridMultilevel"/>
    <w:tmpl w:val="7E1E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808BC"/>
    <w:multiLevelType w:val="hybridMultilevel"/>
    <w:tmpl w:val="8B62C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81254C"/>
    <w:multiLevelType w:val="hybridMultilevel"/>
    <w:tmpl w:val="91A28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C17E8"/>
    <w:multiLevelType w:val="hybridMultilevel"/>
    <w:tmpl w:val="B7DC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936C0"/>
    <w:multiLevelType w:val="hybridMultilevel"/>
    <w:tmpl w:val="624084FA"/>
    <w:lvl w:ilvl="0" w:tplc="ABA2E1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37D95"/>
    <w:multiLevelType w:val="hybridMultilevel"/>
    <w:tmpl w:val="2222C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0E6412"/>
    <w:multiLevelType w:val="hybridMultilevel"/>
    <w:tmpl w:val="C2FCE93C"/>
    <w:lvl w:ilvl="0" w:tplc="CDCED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467F1"/>
    <w:multiLevelType w:val="hybridMultilevel"/>
    <w:tmpl w:val="AB66143C"/>
    <w:lvl w:ilvl="0" w:tplc="04190011">
      <w:start w:val="1"/>
      <w:numFmt w:val="decimal"/>
      <w:lvlText w:val="%1)"/>
      <w:lvlJc w:val="left"/>
      <w:pPr>
        <w:ind w:left="6172" w:hanging="360"/>
      </w:p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5" w15:restartNumberingAfterBreak="0">
    <w:nsid w:val="39610442"/>
    <w:multiLevelType w:val="hybridMultilevel"/>
    <w:tmpl w:val="1D9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7506"/>
    <w:multiLevelType w:val="hybridMultilevel"/>
    <w:tmpl w:val="5ABC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9588C"/>
    <w:multiLevelType w:val="hybridMultilevel"/>
    <w:tmpl w:val="8EFAB25C"/>
    <w:lvl w:ilvl="0" w:tplc="5D38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6743E5"/>
    <w:multiLevelType w:val="hybridMultilevel"/>
    <w:tmpl w:val="AB66143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D1E4676"/>
    <w:multiLevelType w:val="hybridMultilevel"/>
    <w:tmpl w:val="9A8A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1258F"/>
    <w:multiLevelType w:val="hybridMultilevel"/>
    <w:tmpl w:val="4EF46A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24B07"/>
    <w:multiLevelType w:val="hybridMultilevel"/>
    <w:tmpl w:val="18BC4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2F09A8"/>
    <w:multiLevelType w:val="hybridMultilevel"/>
    <w:tmpl w:val="537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E7670"/>
    <w:multiLevelType w:val="hybridMultilevel"/>
    <w:tmpl w:val="DD42DF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151CC"/>
    <w:multiLevelType w:val="hybridMultilevel"/>
    <w:tmpl w:val="AFD4D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B60090"/>
    <w:multiLevelType w:val="hybridMultilevel"/>
    <w:tmpl w:val="68E4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C23A6"/>
    <w:multiLevelType w:val="hybridMultilevel"/>
    <w:tmpl w:val="23527C2C"/>
    <w:lvl w:ilvl="0" w:tplc="0FC66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50C9B"/>
    <w:multiLevelType w:val="hybridMultilevel"/>
    <w:tmpl w:val="15DA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2106C3"/>
    <w:multiLevelType w:val="hybridMultilevel"/>
    <w:tmpl w:val="24C87A5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5"/>
  </w:num>
  <w:num w:numId="2">
    <w:abstractNumId w:val="15"/>
    <w:lvlOverride w:ilvl="0">
      <w:lvl w:ilvl="0" w:tplc="0419000F">
        <w:start w:val="1"/>
        <w:numFmt w:val="decimal"/>
        <w:suff w:val="nothing"/>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6"/>
  </w:num>
  <w:num w:numId="4">
    <w:abstractNumId w:val="19"/>
  </w:num>
  <w:num w:numId="5">
    <w:abstractNumId w:val="4"/>
  </w:num>
  <w:num w:numId="6">
    <w:abstractNumId w:val="22"/>
  </w:num>
  <w:num w:numId="7">
    <w:abstractNumId w:val="10"/>
  </w:num>
  <w:num w:numId="8">
    <w:abstractNumId w:val="24"/>
  </w:num>
  <w:num w:numId="9">
    <w:abstractNumId w:val="16"/>
  </w:num>
  <w:num w:numId="10">
    <w:abstractNumId w:val="3"/>
  </w:num>
  <w:num w:numId="11">
    <w:abstractNumId w:val="12"/>
  </w:num>
  <w:num w:numId="12">
    <w:abstractNumId w:val="14"/>
  </w:num>
  <w:num w:numId="13">
    <w:abstractNumId w:val="27"/>
  </w:num>
  <w:num w:numId="14">
    <w:abstractNumId w:val="26"/>
  </w:num>
  <w:num w:numId="15">
    <w:abstractNumId w:val="18"/>
  </w:num>
  <w:num w:numId="16">
    <w:abstractNumId w:val="5"/>
  </w:num>
  <w:num w:numId="17">
    <w:abstractNumId w:val="8"/>
  </w:num>
  <w:num w:numId="18">
    <w:abstractNumId w:val="13"/>
  </w:num>
  <w:num w:numId="19">
    <w:abstractNumId w:val="21"/>
  </w:num>
  <w:num w:numId="20">
    <w:abstractNumId w:val="23"/>
  </w:num>
  <w:num w:numId="21">
    <w:abstractNumId w:val="20"/>
  </w:num>
  <w:num w:numId="22">
    <w:abstractNumId w:val="28"/>
  </w:num>
  <w:num w:numId="23">
    <w:abstractNumId w:val="9"/>
  </w:num>
  <w:num w:numId="24">
    <w:abstractNumId w:val="11"/>
  </w:num>
  <w:num w:numId="25">
    <w:abstractNumId w:val="2"/>
  </w:num>
  <w:num w:numId="26">
    <w:abstractNumId w:val="7"/>
  </w:num>
  <w:num w:numId="27">
    <w:abstractNumId w:val="25"/>
  </w:num>
  <w:num w:numId="28">
    <w:abstractNumId w:val="17"/>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1"/>
    <w:rsid w:val="00007A51"/>
    <w:rsid w:val="00010D43"/>
    <w:rsid w:val="00020AF4"/>
    <w:rsid w:val="00026ADA"/>
    <w:rsid w:val="00037903"/>
    <w:rsid w:val="000407CF"/>
    <w:rsid w:val="00046E81"/>
    <w:rsid w:val="000601C8"/>
    <w:rsid w:val="0006423A"/>
    <w:rsid w:val="0006655E"/>
    <w:rsid w:val="0007103C"/>
    <w:rsid w:val="00077F6B"/>
    <w:rsid w:val="00080ED9"/>
    <w:rsid w:val="00083F78"/>
    <w:rsid w:val="00094065"/>
    <w:rsid w:val="000A2BB7"/>
    <w:rsid w:val="000A5F26"/>
    <w:rsid w:val="000A7ACD"/>
    <w:rsid w:val="000B0C0E"/>
    <w:rsid w:val="000B32DF"/>
    <w:rsid w:val="000B441F"/>
    <w:rsid w:val="000B47DD"/>
    <w:rsid w:val="000B63E8"/>
    <w:rsid w:val="000C0F98"/>
    <w:rsid w:val="000C41C8"/>
    <w:rsid w:val="000D1324"/>
    <w:rsid w:val="000D4466"/>
    <w:rsid w:val="000E1801"/>
    <w:rsid w:val="000E576D"/>
    <w:rsid w:val="000E5AB2"/>
    <w:rsid w:val="000F0D11"/>
    <w:rsid w:val="000F2572"/>
    <w:rsid w:val="000F4835"/>
    <w:rsid w:val="000F4C61"/>
    <w:rsid w:val="000F4C96"/>
    <w:rsid w:val="000F7DBB"/>
    <w:rsid w:val="0010179A"/>
    <w:rsid w:val="00104D9F"/>
    <w:rsid w:val="001071F7"/>
    <w:rsid w:val="001138B3"/>
    <w:rsid w:val="0011461C"/>
    <w:rsid w:val="00115AC4"/>
    <w:rsid w:val="00121722"/>
    <w:rsid w:val="00122B12"/>
    <w:rsid w:val="00127DA0"/>
    <w:rsid w:val="001459B8"/>
    <w:rsid w:val="001479FA"/>
    <w:rsid w:val="00151FA9"/>
    <w:rsid w:val="001703E1"/>
    <w:rsid w:val="00175754"/>
    <w:rsid w:val="001762D4"/>
    <w:rsid w:val="00176C48"/>
    <w:rsid w:val="0018708C"/>
    <w:rsid w:val="001911C5"/>
    <w:rsid w:val="0019442E"/>
    <w:rsid w:val="00194FC3"/>
    <w:rsid w:val="001950A5"/>
    <w:rsid w:val="00195404"/>
    <w:rsid w:val="001A1C5C"/>
    <w:rsid w:val="001A2990"/>
    <w:rsid w:val="001A315E"/>
    <w:rsid w:val="001A6156"/>
    <w:rsid w:val="001B02A2"/>
    <w:rsid w:val="001B0337"/>
    <w:rsid w:val="001B12D2"/>
    <w:rsid w:val="001B3663"/>
    <w:rsid w:val="001B4A1E"/>
    <w:rsid w:val="001B6092"/>
    <w:rsid w:val="001E3CD2"/>
    <w:rsid w:val="00207F55"/>
    <w:rsid w:val="00213301"/>
    <w:rsid w:val="002343A9"/>
    <w:rsid w:val="00243544"/>
    <w:rsid w:val="00244CD6"/>
    <w:rsid w:val="0025793E"/>
    <w:rsid w:val="00261FDB"/>
    <w:rsid w:val="0026487B"/>
    <w:rsid w:val="00265CF7"/>
    <w:rsid w:val="002667D6"/>
    <w:rsid w:val="00266AC4"/>
    <w:rsid w:val="00271706"/>
    <w:rsid w:val="0027523A"/>
    <w:rsid w:val="0027529E"/>
    <w:rsid w:val="00280519"/>
    <w:rsid w:val="00287484"/>
    <w:rsid w:val="002A20BE"/>
    <w:rsid w:val="002A228D"/>
    <w:rsid w:val="002A48F6"/>
    <w:rsid w:val="002B1305"/>
    <w:rsid w:val="002C39CB"/>
    <w:rsid w:val="002F510F"/>
    <w:rsid w:val="003004DE"/>
    <w:rsid w:val="00301A11"/>
    <w:rsid w:val="003048B6"/>
    <w:rsid w:val="00312833"/>
    <w:rsid w:val="00315E71"/>
    <w:rsid w:val="0031642F"/>
    <w:rsid w:val="00321C59"/>
    <w:rsid w:val="00323DEB"/>
    <w:rsid w:val="0032685A"/>
    <w:rsid w:val="00330C83"/>
    <w:rsid w:val="003326F3"/>
    <w:rsid w:val="00334867"/>
    <w:rsid w:val="003356DB"/>
    <w:rsid w:val="003359D4"/>
    <w:rsid w:val="003447AF"/>
    <w:rsid w:val="00347CB2"/>
    <w:rsid w:val="00350F2D"/>
    <w:rsid w:val="0036795C"/>
    <w:rsid w:val="00380416"/>
    <w:rsid w:val="00384268"/>
    <w:rsid w:val="003936BC"/>
    <w:rsid w:val="00394520"/>
    <w:rsid w:val="0039613C"/>
    <w:rsid w:val="003A0577"/>
    <w:rsid w:val="003A2F50"/>
    <w:rsid w:val="003A379C"/>
    <w:rsid w:val="003B6F9C"/>
    <w:rsid w:val="003C50A2"/>
    <w:rsid w:val="003D0441"/>
    <w:rsid w:val="003D142F"/>
    <w:rsid w:val="003D1C8F"/>
    <w:rsid w:val="003E0DF2"/>
    <w:rsid w:val="003E6CA5"/>
    <w:rsid w:val="00403C1C"/>
    <w:rsid w:val="00405E8E"/>
    <w:rsid w:val="00412063"/>
    <w:rsid w:val="00417EA5"/>
    <w:rsid w:val="00421DCE"/>
    <w:rsid w:val="004327FB"/>
    <w:rsid w:val="00440380"/>
    <w:rsid w:val="00441F5F"/>
    <w:rsid w:val="004505A4"/>
    <w:rsid w:val="00453BA7"/>
    <w:rsid w:val="0045636A"/>
    <w:rsid w:val="0046163D"/>
    <w:rsid w:val="0046416E"/>
    <w:rsid w:val="00475493"/>
    <w:rsid w:val="0047745A"/>
    <w:rsid w:val="004810A3"/>
    <w:rsid w:val="00495800"/>
    <w:rsid w:val="004A7BAB"/>
    <w:rsid w:val="004B0D6F"/>
    <w:rsid w:val="004B17CF"/>
    <w:rsid w:val="004B28EB"/>
    <w:rsid w:val="004C292A"/>
    <w:rsid w:val="004C33F1"/>
    <w:rsid w:val="004C39D4"/>
    <w:rsid w:val="004C43DE"/>
    <w:rsid w:val="004C6BF2"/>
    <w:rsid w:val="004D2809"/>
    <w:rsid w:val="004D4948"/>
    <w:rsid w:val="004D5C9F"/>
    <w:rsid w:val="004E4CE1"/>
    <w:rsid w:val="004E7D4C"/>
    <w:rsid w:val="004F0932"/>
    <w:rsid w:val="004F391A"/>
    <w:rsid w:val="004F5D58"/>
    <w:rsid w:val="005051BE"/>
    <w:rsid w:val="005056D1"/>
    <w:rsid w:val="00520FCC"/>
    <w:rsid w:val="00545FB0"/>
    <w:rsid w:val="005506BA"/>
    <w:rsid w:val="00550B07"/>
    <w:rsid w:val="00561216"/>
    <w:rsid w:val="00567988"/>
    <w:rsid w:val="00567C13"/>
    <w:rsid w:val="00572EBF"/>
    <w:rsid w:val="00573A05"/>
    <w:rsid w:val="00574385"/>
    <w:rsid w:val="00583522"/>
    <w:rsid w:val="0059504C"/>
    <w:rsid w:val="005A09F9"/>
    <w:rsid w:val="005A121F"/>
    <w:rsid w:val="005A7E33"/>
    <w:rsid w:val="005B62C2"/>
    <w:rsid w:val="005B6E94"/>
    <w:rsid w:val="005C2CC2"/>
    <w:rsid w:val="005C416B"/>
    <w:rsid w:val="005D2932"/>
    <w:rsid w:val="005D4CF4"/>
    <w:rsid w:val="005E358C"/>
    <w:rsid w:val="005F2720"/>
    <w:rsid w:val="005F311B"/>
    <w:rsid w:val="005F61BC"/>
    <w:rsid w:val="006075DB"/>
    <w:rsid w:val="00615406"/>
    <w:rsid w:val="00617D3D"/>
    <w:rsid w:val="00637128"/>
    <w:rsid w:val="006439A7"/>
    <w:rsid w:val="006445AF"/>
    <w:rsid w:val="00653D53"/>
    <w:rsid w:val="006546A1"/>
    <w:rsid w:val="00666BCB"/>
    <w:rsid w:val="00666EC5"/>
    <w:rsid w:val="00670C66"/>
    <w:rsid w:val="006760A8"/>
    <w:rsid w:val="0068092B"/>
    <w:rsid w:val="00681918"/>
    <w:rsid w:val="00682C12"/>
    <w:rsid w:val="00690EF2"/>
    <w:rsid w:val="006911EF"/>
    <w:rsid w:val="00697EB0"/>
    <w:rsid w:val="006A2F15"/>
    <w:rsid w:val="006A4FEE"/>
    <w:rsid w:val="006A63A9"/>
    <w:rsid w:val="006B40C5"/>
    <w:rsid w:val="006C34C4"/>
    <w:rsid w:val="006C3E0A"/>
    <w:rsid w:val="006D1B56"/>
    <w:rsid w:val="006E0090"/>
    <w:rsid w:val="006E2FA1"/>
    <w:rsid w:val="006E719B"/>
    <w:rsid w:val="006F0CD0"/>
    <w:rsid w:val="006F182D"/>
    <w:rsid w:val="0070068D"/>
    <w:rsid w:val="00707BFE"/>
    <w:rsid w:val="00712DB9"/>
    <w:rsid w:val="00713A46"/>
    <w:rsid w:val="007248D5"/>
    <w:rsid w:val="00725B77"/>
    <w:rsid w:val="00731620"/>
    <w:rsid w:val="00734D1D"/>
    <w:rsid w:val="00741A26"/>
    <w:rsid w:val="007428F2"/>
    <w:rsid w:val="0074721F"/>
    <w:rsid w:val="0075623C"/>
    <w:rsid w:val="00757547"/>
    <w:rsid w:val="007608DE"/>
    <w:rsid w:val="0076239A"/>
    <w:rsid w:val="00764280"/>
    <w:rsid w:val="00772054"/>
    <w:rsid w:val="00787EAE"/>
    <w:rsid w:val="007937A0"/>
    <w:rsid w:val="00794091"/>
    <w:rsid w:val="00796FC0"/>
    <w:rsid w:val="007A2853"/>
    <w:rsid w:val="007A65A6"/>
    <w:rsid w:val="007B449E"/>
    <w:rsid w:val="007B59A6"/>
    <w:rsid w:val="007C3B27"/>
    <w:rsid w:val="007C5C20"/>
    <w:rsid w:val="007D0C2E"/>
    <w:rsid w:val="007E20D2"/>
    <w:rsid w:val="007F0D38"/>
    <w:rsid w:val="007F189D"/>
    <w:rsid w:val="007F43D4"/>
    <w:rsid w:val="008028F8"/>
    <w:rsid w:val="00802903"/>
    <w:rsid w:val="0080744D"/>
    <w:rsid w:val="00814D9F"/>
    <w:rsid w:val="00822007"/>
    <w:rsid w:val="0083058F"/>
    <w:rsid w:val="00830F53"/>
    <w:rsid w:val="0083585D"/>
    <w:rsid w:val="00836782"/>
    <w:rsid w:val="0084115D"/>
    <w:rsid w:val="00845122"/>
    <w:rsid w:val="00847AA2"/>
    <w:rsid w:val="0085188D"/>
    <w:rsid w:val="00851AE4"/>
    <w:rsid w:val="0085363F"/>
    <w:rsid w:val="00861135"/>
    <w:rsid w:val="008614AD"/>
    <w:rsid w:val="00880706"/>
    <w:rsid w:val="008851B3"/>
    <w:rsid w:val="008858D5"/>
    <w:rsid w:val="008939FE"/>
    <w:rsid w:val="008A2C9D"/>
    <w:rsid w:val="008B2AA7"/>
    <w:rsid w:val="008E05E2"/>
    <w:rsid w:val="008E7789"/>
    <w:rsid w:val="00901E01"/>
    <w:rsid w:val="00902E7F"/>
    <w:rsid w:val="009051C3"/>
    <w:rsid w:val="00905E19"/>
    <w:rsid w:val="00906783"/>
    <w:rsid w:val="00915D13"/>
    <w:rsid w:val="0092446B"/>
    <w:rsid w:val="00926A35"/>
    <w:rsid w:val="00930C5F"/>
    <w:rsid w:val="0094313D"/>
    <w:rsid w:val="00943835"/>
    <w:rsid w:val="0095111A"/>
    <w:rsid w:val="00951C42"/>
    <w:rsid w:val="00964C51"/>
    <w:rsid w:val="0096727F"/>
    <w:rsid w:val="00980DDE"/>
    <w:rsid w:val="009814DA"/>
    <w:rsid w:val="0098292E"/>
    <w:rsid w:val="0098665E"/>
    <w:rsid w:val="00991B7E"/>
    <w:rsid w:val="009927FC"/>
    <w:rsid w:val="009968BF"/>
    <w:rsid w:val="00996C32"/>
    <w:rsid w:val="009A186A"/>
    <w:rsid w:val="009A3188"/>
    <w:rsid w:val="009A4DE6"/>
    <w:rsid w:val="009A54EA"/>
    <w:rsid w:val="009A66BF"/>
    <w:rsid w:val="009B2FD6"/>
    <w:rsid w:val="009B44CA"/>
    <w:rsid w:val="009D0631"/>
    <w:rsid w:val="009D1053"/>
    <w:rsid w:val="009D46BE"/>
    <w:rsid w:val="009E1676"/>
    <w:rsid w:val="009E76CF"/>
    <w:rsid w:val="00A017E8"/>
    <w:rsid w:val="00A02914"/>
    <w:rsid w:val="00A07A77"/>
    <w:rsid w:val="00A10072"/>
    <w:rsid w:val="00A113E0"/>
    <w:rsid w:val="00A146D1"/>
    <w:rsid w:val="00A149CD"/>
    <w:rsid w:val="00A25425"/>
    <w:rsid w:val="00A302F5"/>
    <w:rsid w:val="00A33345"/>
    <w:rsid w:val="00A33A30"/>
    <w:rsid w:val="00A4493F"/>
    <w:rsid w:val="00A476E4"/>
    <w:rsid w:val="00A53148"/>
    <w:rsid w:val="00A552AB"/>
    <w:rsid w:val="00A614D7"/>
    <w:rsid w:val="00A631D9"/>
    <w:rsid w:val="00A64D9C"/>
    <w:rsid w:val="00A71BD2"/>
    <w:rsid w:val="00A81923"/>
    <w:rsid w:val="00A84732"/>
    <w:rsid w:val="00AA039E"/>
    <w:rsid w:val="00AA0A9C"/>
    <w:rsid w:val="00AA31DD"/>
    <w:rsid w:val="00AA46AC"/>
    <w:rsid w:val="00AB0AE1"/>
    <w:rsid w:val="00AB75BB"/>
    <w:rsid w:val="00AC0CDE"/>
    <w:rsid w:val="00AD17CD"/>
    <w:rsid w:val="00AD6815"/>
    <w:rsid w:val="00AE0839"/>
    <w:rsid w:val="00AE4C5A"/>
    <w:rsid w:val="00B01352"/>
    <w:rsid w:val="00B06ED9"/>
    <w:rsid w:val="00B138A6"/>
    <w:rsid w:val="00B156C6"/>
    <w:rsid w:val="00B242CF"/>
    <w:rsid w:val="00B41225"/>
    <w:rsid w:val="00B52486"/>
    <w:rsid w:val="00B613C7"/>
    <w:rsid w:val="00B644C1"/>
    <w:rsid w:val="00B669DB"/>
    <w:rsid w:val="00B67041"/>
    <w:rsid w:val="00B6729F"/>
    <w:rsid w:val="00B67CFA"/>
    <w:rsid w:val="00B67DF3"/>
    <w:rsid w:val="00B7505D"/>
    <w:rsid w:val="00B75ABA"/>
    <w:rsid w:val="00B81A70"/>
    <w:rsid w:val="00B845D8"/>
    <w:rsid w:val="00B87486"/>
    <w:rsid w:val="00B94B4E"/>
    <w:rsid w:val="00BB6CE4"/>
    <w:rsid w:val="00BC3C47"/>
    <w:rsid w:val="00BC5D3A"/>
    <w:rsid w:val="00BD68B2"/>
    <w:rsid w:val="00BE1901"/>
    <w:rsid w:val="00BE1ACC"/>
    <w:rsid w:val="00BE21E5"/>
    <w:rsid w:val="00BF5315"/>
    <w:rsid w:val="00BF69DF"/>
    <w:rsid w:val="00C032BC"/>
    <w:rsid w:val="00C05D99"/>
    <w:rsid w:val="00C12E40"/>
    <w:rsid w:val="00C1334B"/>
    <w:rsid w:val="00C150D9"/>
    <w:rsid w:val="00C25E25"/>
    <w:rsid w:val="00C35AAA"/>
    <w:rsid w:val="00C3784A"/>
    <w:rsid w:val="00C44174"/>
    <w:rsid w:val="00C45F15"/>
    <w:rsid w:val="00C4647A"/>
    <w:rsid w:val="00C50722"/>
    <w:rsid w:val="00C6561A"/>
    <w:rsid w:val="00C66385"/>
    <w:rsid w:val="00C7574F"/>
    <w:rsid w:val="00C772D6"/>
    <w:rsid w:val="00C7730B"/>
    <w:rsid w:val="00C77620"/>
    <w:rsid w:val="00C77782"/>
    <w:rsid w:val="00C80C51"/>
    <w:rsid w:val="00C85C08"/>
    <w:rsid w:val="00C85EB1"/>
    <w:rsid w:val="00C8777F"/>
    <w:rsid w:val="00CA4A38"/>
    <w:rsid w:val="00CB0CD4"/>
    <w:rsid w:val="00CB2B50"/>
    <w:rsid w:val="00CC57AA"/>
    <w:rsid w:val="00CD2CDB"/>
    <w:rsid w:val="00CD5C3F"/>
    <w:rsid w:val="00CE79A8"/>
    <w:rsid w:val="00CF7112"/>
    <w:rsid w:val="00D05BBC"/>
    <w:rsid w:val="00D06210"/>
    <w:rsid w:val="00D117D3"/>
    <w:rsid w:val="00D125BE"/>
    <w:rsid w:val="00D15B4E"/>
    <w:rsid w:val="00D231FA"/>
    <w:rsid w:val="00D30CBB"/>
    <w:rsid w:val="00D3198F"/>
    <w:rsid w:val="00D3638A"/>
    <w:rsid w:val="00D40827"/>
    <w:rsid w:val="00D4309E"/>
    <w:rsid w:val="00D4332F"/>
    <w:rsid w:val="00D438E0"/>
    <w:rsid w:val="00D558E3"/>
    <w:rsid w:val="00D55CDC"/>
    <w:rsid w:val="00D562CE"/>
    <w:rsid w:val="00D56A28"/>
    <w:rsid w:val="00D65B7E"/>
    <w:rsid w:val="00D73097"/>
    <w:rsid w:val="00D77803"/>
    <w:rsid w:val="00D9263C"/>
    <w:rsid w:val="00D9464E"/>
    <w:rsid w:val="00DB09F1"/>
    <w:rsid w:val="00DC7819"/>
    <w:rsid w:val="00DD3BC4"/>
    <w:rsid w:val="00DD79A6"/>
    <w:rsid w:val="00DE2CDC"/>
    <w:rsid w:val="00DE5751"/>
    <w:rsid w:val="00DE6A47"/>
    <w:rsid w:val="00E00E15"/>
    <w:rsid w:val="00E03970"/>
    <w:rsid w:val="00E106B6"/>
    <w:rsid w:val="00E13D45"/>
    <w:rsid w:val="00E14E37"/>
    <w:rsid w:val="00E1539A"/>
    <w:rsid w:val="00E23D7D"/>
    <w:rsid w:val="00E406E7"/>
    <w:rsid w:val="00E4154D"/>
    <w:rsid w:val="00E54B97"/>
    <w:rsid w:val="00E56464"/>
    <w:rsid w:val="00E634F0"/>
    <w:rsid w:val="00E649F6"/>
    <w:rsid w:val="00E6689A"/>
    <w:rsid w:val="00E7115A"/>
    <w:rsid w:val="00E714F4"/>
    <w:rsid w:val="00E74D21"/>
    <w:rsid w:val="00E75B1F"/>
    <w:rsid w:val="00E82453"/>
    <w:rsid w:val="00E842DA"/>
    <w:rsid w:val="00E84334"/>
    <w:rsid w:val="00E8584E"/>
    <w:rsid w:val="00E85E0F"/>
    <w:rsid w:val="00E9603E"/>
    <w:rsid w:val="00EA193D"/>
    <w:rsid w:val="00EA37A4"/>
    <w:rsid w:val="00EB383D"/>
    <w:rsid w:val="00EB4264"/>
    <w:rsid w:val="00EB7493"/>
    <w:rsid w:val="00EC34FD"/>
    <w:rsid w:val="00EC6922"/>
    <w:rsid w:val="00EC7545"/>
    <w:rsid w:val="00EE26FC"/>
    <w:rsid w:val="00EE2F34"/>
    <w:rsid w:val="00EF0C2C"/>
    <w:rsid w:val="00EF7613"/>
    <w:rsid w:val="00F03B26"/>
    <w:rsid w:val="00F10CCD"/>
    <w:rsid w:val="00F14562"/>
    <w:rsid w:val="00F1476F"/>
    <w:rsid w:val="00F16716"/>
    <w:rsid w:val="00F24572"/>
    <w:rsid w:val="00F24F1F"/>
    <w:rsid w:val="00F30B78"/>
    <w:rsid w:val="00F36664"/>
    <w:rsid w:val="00F375C6"/>
    <w:rsid w:val="00F46222"/>
    <w:rsid w:val="00F47755"/>
    <w:rsid w:val="00F71042"/>
    <w:rsid w:val="00F8600E"/>
    <w:rsid w:val="00F863C3"/>
    <w:rsid w:val="00F92F89"/>
    <w:rsid w:val="00F940F7"/>
    <w:rsid w:val="00F96111"/>
    <w:rsid w:val="00FA0D44"/>
    <w:rsid w:val="00FB142F"/>
    <w:rsid w:val="00FB32A5"/>
    <w:rsid w:val="00FB3B67"/>
    <w:rsid w:val="00FB7298"/>
    <w:rsid w:val="00FC03D0"/>
    <w:rsid w:val="00FD43B9"/>
    <w:rsid w:val="00FD5572"/>
    <w:rsid w:val="00FE1F87"/>
    <w:rsid w:val="00FE6C9E"/>
    <w:rsid w:val="00FF1AF0"/>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8924"/>
  <w15:docId w15:val="{F04C1D1A-645C-4C0F-8467-B6128AC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E81"/>
    <w:pPr>
      <w:spacing w:after="0" w:line="240" w:lineRule="auto"/>
    </w:pPr>
  </w:style>
  <w:style w:type="character" w:styleId="a4">
    <w:name w:val="Hyperlink"/>
    <w:basedOn w:val="a0"/>
    <w:uiPriority w:val="99"/>
    <w:unhideWhenUsed/>
    <w:rsid w:val="00046E81"/>
    <w:rPr>
      <w:color w:val="0000FF" w:themeColor="hyperlink"/>
      <w:u w:val="single"/>
    </w:rPr>
  </w:style>
  <w:style w:type="paragraph" w:styleId="a5">
    <w:name w:val="List Paragraph"/>
    <w:basedOn w:val="a"/>
    <w:uiPriority w:val="34"/>
    <w:qFormat/>
    <w:rsid w:val="0047745A"/>
    <w:pPr>
      <w:spacing w:after="160" w:line="259" w:lineRule="auto"/>
      <w:ind w:left="720"/>
      <w:contextualSpacing/>
    </w:pPr>
    <w:rPr>
      <w:rFonts w:ascii="Calibri" w:eastAsia="Malgun Gothic" w:hAnsi="Calibri" w:cs="Times New Roman"/>
      <w:lang w:eastAsia="ko-KR"/>
    </w:rPr>
  </w:style>
  <w:style w:type="paragraph" w:styleId="a6">
    <w:name w:val="Normal (Web)"/>
    <w:basedOn w:val="a"/>
    <w:uiPriority w:val="99"/>
    <w:unhideWhenUsed/>
    <w:rsid w:val="00BE21E5"/>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B62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62C2"/>
  </w:style>
  <w:style w:type="paragraph" w:styleId="a9">
    <w:name w:val="footer"/>
    <w:basedOn w:val="a"/>
    <w:link w:val="aa"/>
    <w:uiPriority w:val="99"/>
    <w:unhideWhenUsed/>
    <w:rsid w:val="005B62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62C2"/>
  </w:style>
  <w:style w:type="paragraph" w:styleId="ab">
    <w:name w:val="Balloon Text"/>
    <w:basedOn w:val="a"/>
    <w:link w:val="ac"/>
    <w:uiPriority w:val="99"/>
    <w:semiHidden/>
    <w:unhideWhenUsed/>
    <w:rsid w:val="005B62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62C2"/>
    <w:rPr>
      <w:rFonts w:ascii="Tahoma" w:hAnsi="Tahoma" w:cs="Tahoma"/>
      <w:sz w:val="16"/>
      <w:szCs w:val="16"/>
    </w:rPr>
  </w:style>
  <w:style w:type="character" w:customStyle="1" w:styleId="color14">
    <w:name w:val="color_14"/>
    <w:basedOn w:val="a0"/>
    <w:rsid w:val="000B63E8"/>
  </w:style>
  <w:style w:type="character" w:customStyle="1" w:styleId="apple-converted-space">
    <w:name w:val="apple-converted-space"/>
    <w:basedOn w:val="a0"/>
    <w:rsid w:val="00271706"/>
  </w:style>
  <w:style w:type="character" w:styleId="ad">
    <w:name w:val="Emphasis"/>
    <w:basedOn w:val="a0"/>
    <w:uiPriority w:val="20"/>
    <w:qFormat/>
    <w:rsid w:val="00271706"/>
    <w:rPr>
      <w:i/>
      <w:iCs/>
    </w:rPr>
  </w:style>
  <w:style w:type="character" w:styleId="ae">
    <w:name w:val="Strong"/>
    <w:basedOn w:val="a0"/>
    <w:uiPriority w:val="22"/>
    <w:qFormat/>
    <w:rsid w:val="00AE0839"/>
    <w:rPr>
      <w:b/>
      <w:bCs/>
    </w:rPr>
  </w:style>
  <w:style w:type="character" w:customStyle="1" w:styleId="color15">
    <w:name w:val="color_15"/>
    <w:basedOn w:val="a0"/>
    <w:rsid w:val="00026ADA"/>
  </w:style>
  <w:style w:type="character" w:styleId="af">
    <w:name w:val="annotation reference"/>
    <w:basedOn w:val="a0"/>
    <w:uiPriority w:val="99"/>
    <w:semiHidden/>
    <w:unhideWhenUsed/>
    <w:rsid w:val="00D77803"/>
    <w:rPr>
      <w:sz w:val="16"/>
      <w:szCs w:val="16"/>
    </w:rPr>
  </w:style>
  <w:style w:type="paragraph" w:styleId="af0">
    <w:name w:val="annotation text"/>
    <w:basedOn w:val="a"/>
    <w:link w:val="af1"/>
    <w:uiPriority w:val="99"/>
    <w:semiHidden/>
    <w:unhideWhenUsed/>
    <w:rsid w:val="00D77803"/>
    <w:pPr>
      <w:spacing w:line="240" w:lineRule="auto"/>
    </w:pPr>
    <w:rPr>
      <w:sz w:val="20"/>
      <w:szCs w:val="20"/>
    </w:rPr>
  </w:style>
  <w:style w:type="character" w:customStyle="1" w:styleId="af1">
    <w:name w:val="Текст примечания Знак"/>
    <w:basedOn w:val="a0"/>
    <w:link w:val="af0"/>
    <w:uiPriority w:val="99"/>
    <w:semiHidden/>
    <w:rsid w:val="00D77803"/>
    <w:rPr>
      <w:sz w:val="20"/>
      <w:szCs w:val="20"/>
    </w:rPr>
  </w:style>
  <w:style w:type="paragraph" w:styleId="af2">
    <w:name w:val="annotation subject"/>
    <w:basedOn w:val="af0"/>
    <w:next w:val="af0"/>
    <w:link w:val="af3"/>
    <w:uiPriority w:val="99"/>
    <w:semiHidden/>
    <w:unhideWhenUsed/>
    <w:rsid w:val="00D77803"/>
    <w:rPr>
      <w:b/>
      <w:bCs/>
    </w:rPr>
  </w:style>
  <w:style w:type="character" w:customStyle="1" w:styleId="af3">
    <w:name w:val="Тема примечания Знак"/>
    <w:basedOn w:val="af1"/>
    <w:link w:val="af2"/>
    <w:uiPriority w:val="99"/>
    <w:semiHidden/>
    <w:rsid w:val="00D7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43">
      <w:bodyDiv w:val="1"/>
      <w:marLeft w:val="0"/>
      <w:marRight w:val="0"/>
      <w:marTop w:val="0"/>
      <w:marBottom w:val="0"/>
      <w:divBdr>
        <w:top w:val="none" w:sz="0" w:space="0" w:color="auto"/>
        <w:left w:val="none" w:sz="0" w:space="0" w:color="auto"/>
        <w:bottom w:val="none" w:sz="0" w:space="0" w:color="auto"/>
        <w:right w:val="none" w:sz="0" w:space="0" w:color="auto"/>
      </w:divBdr>
    </w:div>
    <w:div w:id="179709602">
      <w:bodyDiv w:val="1"/>
      <w:marLeft w:val="0"/>
      <w:marRight w:val="0"/>
      <w:marTop w:val="0"/>
      <w:marBottom w:val="0"/>
      <w:divBdr>
        <w:top w:val="none" w:sz="0" w:space="0" w:color="auto"/>
        <w:left w:val="none" w:sz="0" w:space="0" w:color="auto"/>
        <w:bottom w:val="none" w:sz="0" w:space="0" w:color="auto"/>
        <w:right w:val="none" w:sz="0" w:space="0" w:color="auto"/>
      </w:divBdr>
      <w:divsChild>
        <w:div w:id="646594112">
          <w:marLeft w:val="0"/>
          <w:marRight w:val="0"/>
          <w:marTop w:val="0"/>
          <w:marBottom w:val="0"/>
          <w:divBdr>
            <w:top w:val="none" w:sz="0" w:space="0" w:color="auto"/>
            <w:left w:val="none" w:sz="0" w:space="0" w:color="auto"/>
            <w:bottom w:val="none" w:sz="0" w:space="0" w:color="auto"/>
            <w:right w:val="none" w:sz="0" w:space="0" w:color="auto"/>
          </w:divBdr>
        </w:div>
        <w:div w:id="667363514">
          <w:marLeft w:val="0"/>
          <w:marRight w:val="0"/>
          <w:marTop w:val="0"/>
          <w:marBottom w:val="0"/>
          <w:divBdr>
            <w:top w:val="none" w:sz="0" w:space="0" w:color="auto"/>
            <w:left w:val="none" w:sz="0" w:space="0" w:color="auto"/>
            <w:bottom w:val="none" w:sz="0" w:space="0" w:color="auto"/>
            <w:right w:val="none" w:sz="0" w:space="0" w:color="auto"/>
          </w:divBdr>
        </w:div>
        <w:div w:id="1520896011">
          <w:marLeft w:val="0"/>
          <w:marRight w:val="0"/>
          <w:marTop w:val="0"/>
          <w:marBottom w:val="0"/>
          <w:divBdr>
            <w:top w:val="none" w:sz="0" w:space="0" w:color="auto"/>
            <w:left w:val="none" w:sz="0" w:space="0" w:color="auto"/>
            <w:bottom w:val="none" w:sz="0" w:space="0" w:color="auto"/>
            <w:right w:val="none" w:sz="0" w:space="0" w:color="auto"/>
          </w:divBdr>
        </w:div>
      </w:divsChild>
    </w:div>
    <w:div w:id="267930511">
      <w:bodyDiv w:val="1"/>
      <w:marLeft w:val="0"/>
      <w:marRight w:val="0"/>
      <w:marTop w:val="0"/>
      <w:marBottom w:val="0"/>
      <w:divBdr>
        <w:top w:val="none" w:sz="0" w:space="0" w:color="auto"/>
        <w:left w:val="none" w:sz="0" w:space="0" w:color="auto"/>
        <w:bottom w:val="none" w:sz="0" w:space="0" w:color="auto"/>
        <w:right w:val="none" w:sz="0" w:space="0" w:color="auto"/>
      </w:divBdr>
    </w:div>
    <w:div w:id="567036120">
      <w:bodyDiv w:val="1"/>
      <w:marLeft w:val="0"/>
      <w:marRight w:val="0"/>
      <w:marTop w:val="0"/>
      <w:marBottom w:val="0"/>
      <w:divBdr>
        <w:top w:val="none" w:sz="0" w:space="0" w:color="auto"/>
        <w:left w:val="none" w:sz="0" w:space="0" w:color="auto"/>
        <w:bottom w:val="none" w:sz="0" w:space="0" w:color="auto"/>
        <w:right w:val="none" w:sz="0" w:space="0" w:color="auto"/>
      </w:divBdr>
    </w:div>
    <w:div w:id="832379573">
      <w:bodyDiv w:val="1"/>
      <w:marLeft w:val="0"/>
      <w:marRight w:val="0"/>
      <w:marTop w:val="0"/>
      <w:marBottom w:val="0"/>
      <w:divBdr>
        <w:top w:val="none" w:sz="0" w:space="0" w:color="auto"/>
        <w:left w:val="none" w:sz="0" w:space="0" w:color="auto"/>
        <w:bottom w:val="none" w:sz="0" w:space="0" w:color="auto"/>
        <w:right w:val="none" w:sz="0" w:space="0" w:color="auto"/>
      </w:divBdr>
    </w:div>
    <w:div w:id="974798662">
      <w:bodyDiv w:val="1"/>
      <w:marLeft w:val="0"/>
      <w:marRight w:val="0"/>
      <w:marTop w:val="0"/>
      <w:marBottom w:val="0"/>
      <w:divBdr>
        <w:top w:val="none" w:sz="0" w:space="0" w:color="auto"/>
        <w:left w:val="none" w:sz="0" w:space="0" w:color="auto"/>
        <w:bottom w:val="none" w:sz="0" w:space="0" w:color="auto"/>
        <w:right w:val="none" w:sz="0" w:space="0" w:color="auto"/>
      </w:divBdr>
      <w:divsChild>
        <w:div w:id="264003506">
          <w:marLeft w:val="0"/>
          <w:marRight w:val="0"/>
          <w:marTop w:val="0"/>
          <w:marBottom w:val="0"/>
          <w:divBdr>
            <w:top w:val="none" w:sz="0" w:space="0" w:color="auto"/>
            <w:left w:val="none" w:sz="0" w:space="0" w:color="auto"/>
            <w:bottom w:val="none" w:sz="0" w:space="0" w:color="auto"/>
            <w:right w:val="none" w:sz="0" w:space="0" w:color="auto"/>
          </w:divBdr>
        </w:div>
        <w:div w:id="456534183">
          <w:marLeft w:val="0"/>
          <w:marRight w:val="0"/>
          <w:marTop w:val="0"/>
          <w:marBottom w:val="0"/>
          <w:divBdr>
            <w:top w:val="none" w:sz="0" w:space="0" w:color="auto"/>
            <w:left w:val="none" w:sz="0" w:space="0" w:color="auto"/>
            <w:bottom w:val="none" w:sz="0" w:space="0" w:color="auto"/>
            <w:right w:val="none" w:sz="0" w:space="0" w:color="auto"/>
          </w:divBdr>
        </w:div>
        <w:div w:id="1216314983">
          <w:marLeft w:val="0"/>
          <w:marRight w:val="0"/>
          <w:marTop w:val="0"/>
          <w:marBottom w:val="0"/>
          <w:divBdr>
            <w:top w:val="none" w:sz="0" w:space="0" w:color="auto"/>
            <w:left w:val="none" w:sz="0" w:space="0" w:color="auto"/>
            <w:bottom w:val="none" w:sz="0" w:space="0" w:color="auto"/>
            <w:right w:val="none" w:sz="0" w:space="0" w:color="auto"/>
          </w:divBdr>
        </w:div>
        <w:div w:id="1255700463">
          <w:marLeft w:val="0"/>
          <w:marRight w:val="0"/>
          <w:marTop w:val="0"/>
          <w:marBottom w:val="0"/>
          <w:divBdr>
            <w:top w:val="none" w:sz="0" w:space="0" w:color="auto"/>
            <w:left w:val="none" w:sz="0" w:space="0" w:color="auto"/>
            <w:bottom w:val="none" w:sz="0" w:space="0" w:color="auto"/>
            <w:right w:val="none" w:sz="0" w:space="0" w:color="auto"/>
          </w:divBdr>
        </w:div>
        <w:div w:id="1940288131">
          <w:marLeft w:val="0"/>
          <w:marRight w:val="0"/>
          <w:marTop w:val="0"/>
          <w:marBottom w:val="0"/>
          <w:divBdr>
            <w:top w:val="none" w:sz="0" w:space="0" w:color="auto"/>
            <w:left w:val="none" w:sz="0" w:space="0" w:color="auto"/>
            <w:bottom w:val="none" w:sz="0" w:space="0" w:color="auto"/>
            <w:right w:val="none" w:sz="0" w:space="0" w:color="auto"/>
          </w:divBdr>
        </w:div>
      </w:divsChild>
    </w:div>
    <w:div w:id="1178278575">
      <w:bodyDiv w:val="1"/>
      <w:marLeft w:val="0"/>
      <w:marRight w:val="0"/>
      <w:marTop w:val="0"/>
      <w:marBottom w:val="0"/>
      <w:divBdr>
        <w:top w:val="none" w:sz="0" w:space="0" w:color="auto"/>
        <w:left w:val="none" w:sz="0" w:space="0" w:color="auto"/>
        <w:bottom w:val="none" w:sz="0" w:space="0" w:color="auto"/>
        <w:right w:val="none" w:sz="0" w:space="0" w:color="auto"/>
      </w:divBdr>
    </w:div>
    <w:div w:id="1907452691">
      <w:bodyDiv w:val="1"/>
      <w:marLeft w:val="0"/>
      <w:marRight w:val="0"/>
      <w:marTop w:val="0"/>
      <w:marBottom w:val="0"/>
      <w:divBdr>
        <w:top w:val="none" w:sz="0" w:space="0" w:color="auto"/>
        <w:left w:val="none" w:sz="0" w:space="0" w:color="auto"/>
        <w:bottom w:val="none" w:sz="0" w:space="0" w:color="auto"/>
        <w:right w:val="none" w:sz="0" w:space="0" w:color="auto"/>
      </w:divBdr>
      <w:divsChild>
        <w:div w:id="534778733">
          <w:marLeft w:val="810"/>
          <w:marRight w:val="735"/>
          <w:marTop w:val="0"/>
          <w:marBottom w:val="0"/>
          <w:divBdr>
            <w:top w:val="none" w:sz="0" w:space="0" w:color="auto"/>
            <w:left w:val="none" w:sz="0" w:space="0" w:color="auto"/>
            <w:bottom w:val="none" w:sz="0" w:space="0" w:color="auto"/>
            <w:right w:val="none" w:sz="0" w:space="0" w:color="auto"/>
          </w:divBdr>
          <w:divsChild>
            <w:div w:id="1850635586">
              <w:marLeft w:val="0"/>
              <w:marRight w:val="0"/>
              <w:marTop w:val="0"/>
              <w:marBottom w:val="0"/>
              <w:divBdr>
                <w:top w:val="none" w:sz="0" w:space="0" w:color="auto"/>
                <w:left w:val="none" w:sz="0" w:space="0" w:color="auto"/>
                <w:bottom w:val="none" w:sz="0" w:space="0" w:color="auto"/>
                <w:right w:val="none" w:sz="0" w:space="0" w:color="auto"/>
              </w:divBdr>
            </w:div>
          </w:divsChild>
        </w:div>
        <w:div w:id="2055737441">
          <w:marLeft w:val="810"/>
          <w:marRight w:val="735"/>
          <w:marTop w:val="0"/>
          <w:marBottom w:val="0"/>
          <w:divBdr>
            <w:top w:val="none" w:sz="0" w:space="0" w:color="auto"/>
            <w:left w:val="none" w:sz="0" w:space="0" w:color="auto"/>
            <w:bottom w:val="none" w:sz="0" w:space="0" w:color="auto"/>
            <w:right w:val="none" w:sz="0" w:space="0" w:color="auto"/>
          </w:divBdr>
          <w:divsChild>
            <w:div w:id="1279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1556">
      <w:bodyDiv w:val="1"/>
      <w:marLeft w:val="0"/>
      <w:marRight w:val="0"/>
      <w:marTop w:val="0"/>
      <w:marBottom w:val="0"/>
      <w:divBdr>
        <w:top w:val="none" w:sz="0" w:space="0" w:color="auto"/>
        <w:left w:val="none" w:sz="0" w:space="0" w:color="auto"/>
        <w:bottom w:val="none" w:sz="0" w:space="0" w:color="auto"/>
        <w:right w:val="none" w:sz="0" w:space="0" w:color="auto"/>
      </w:divBdr>
      <w:divsChild>
        <w:div w:id="738946100">
          <w:marLeft w:val="0"/>
          <w:marRight w:val="0"/>
          <w:marTop w:val="0"/>
          <w:marBottom w:val="0"/>
          <w:divBdr>
            <w:top w:val="none" w:sz="0" w:space="0" w:color="auto"/>
            <w:left w:val="none" w:sz="0" w:space="0" w:color="auto"/>
            <w:bottom w:val="none" w:sz="0" w:space="0" w:color="auto"/>
            <w:right w:val="none" w:sz="0" w:space="0" w:color="auto"/>
          </w:divBdr>
        </w:div>
        <w:div w:id="819540598">
          <w:marLeft w:val="0"/>
          <w:marRight w:val="0"/>
          <w:marTop w:val="0"/>
          <w:marBottom w:val="0"/>
          <w:divBdr>
            <w:top w:val="none" w:sz="0" w:space="0" w:color="auto"/>
            <w:left w:val="none" w:sz="0" w:space="0" w:color="auto"/>
            <w:bottom w:val="none" w:sz="0" w:space="0" w:color="auto"/>
            <w:right w:val="none" w:sz="0" w:space="0" w:color="auto"/>
          </w:divBdr>
        </w:div>
        <w:div w:id="827136897">
          <w:marLeft w:val="0"/>
          <w:marRight w:val="0"/>
          <w:marTop w:val="0"/>
          <w:marBottom w:val="0"/>
          <w:divBdr>
            <w:top w:val="none" w:sz="0" w:space="0" w:color="auto"/>
            <w:left w:val="none" w:sz="0" w:space="0" w:color="auto"/>
            <w:bottom w:val="none" w:sz="0" w:space="0" w:color="auto"/>
            <w:right w:val="none" w:sz="0" w:space="0" w:color="auto"/>
          </w:divBdr>
        </w:div>
        <w:div w:id="8519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med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0D3F-7731-44D9-94DC-1DA7CA80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Медики Волонтеры</cp:lastModifiedBy>
  <cp:revision>3</cp:revision>
  <cp:lastPrinted>2018-07-18T15:00:00Z</cp:lastPrinted>
  <dcterms:created xsi:type="dcterms:W3CDTF">2020-01-10T13:30:00Z</dcterms:created>
  <dcterms:modified xsi:type="dcterms:W3CDTF">2020-01-15T10:13:00Z</dcterms:modified>
</cp:coreProperties>
</file>