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DD78" w14:textId="77777777" w:rsidR="00291250" w:rsidRDefault="00291250" w:rsidP="00291250">
      <w:pPr>
        <w:tabs>
          <w:tab w:val="left" w:pos="4536"/>
        </w:tabs>
        <w:spacing w:after="0"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</w:t>
      </w:r>
    </w:p>
    <w:p w14:paraId="16302F72" w14:textId="77777777" w:rsidR="00291250" w:rsidRDefault="00291250" w:rsidP="00291250">
      <w:pPr>
        <w:pStyle w:val="ab"/>
        <w:tabs>
          <w:tab w:val="clear" w:pos="9355"/>
          <w:tab w:val="right" w:pos="9638"/>
        </w:tabs>
        <w:ind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к исх. № ____ от ________</w:t>
      </w:r>
    </w:p>
    <w:p w14:paraId="4F63D966" w14:textId="77777777" w:rsidR="00291250" w:rsidRDefault="00291250" w:rsidP="00291250">
      <w:pPr>
        <w:pStyle w:val="ab"/>
        <w:tabs>
          <w:tab w:val="clear" w:pos="9355"/>
          <w:tab w:val="right" w:pos="9638"/>
        </w:tabs>
        <w:ind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2873FB" w14:textId="578D646C" w:rsidR="00767919" w:rsidRPr="00550E62" w:rsidRDefault="00767919" w:rsidP="000C4C8C">
      <w:pPr>
        <w:pStyle w:val="Default"/>
        <w:jc w:val="center"/>
        <w:rPr>
          <w:b/>
          <w:bCs/>
          <w:sz w:val="28"/>
          <w:szCs w:val="28"/>
        </w:rPr>
      </w:pPr>
      <w:r w:rsidRPr="00550E62">
        <w:rPr>
          <w:b/>
          <w:bCs/>
          <w:sz w:val="28"/>
          <w:szCs w:val="28"/>
        </w:rPr>
        <w:t>Концепция проведения Всероссийской акции поддержки пациентов медицинских организаций, приуроченной к Всемирному дню больного</w:t>
      </w:r>
    </w:p>
    <w:p w14:paraId="13F65BFF" w14:textId="77777777" w:rsidR="00767919" w:rsidRDefault="00767919" w:rsidP="000C4C8C">
      <w:pPr>
        <w:pStyle w:val="Default"/>
        <w:jc w:val="both"/>
        <w:rPr>
          <w:b/>
          <w:bCs/>
          <w:sz w:val="28"/>
          <w:szCs w:val="28"/>
        </w:rPr>
      </w:pPr>
    </w:p>
    <w:p w14:paraId="6D340A32" w14:textId="77777777" w:rsidR="00767919" w:rsidRDefault="00767919" w:rsidP="000C4C8C">
      <w:pPr>
        <w:pStyle w:val="Default"/>
        <w:jc w:val="both"/>
        <w:rPr>
          <w:sz w:val="28"/>
          <w:szCs w:val="28"/>
        </w:rPr>
      </w:pPr>
      <w:r w:rsidRPr="00550E62">
        <w:rPr>
          <w:b/>
          <w:bCs/>
          <w:sz w:val="28"/>
          <w:szCs w:val="28"/>
        </w:rPr>
        <w:t xml:space="preserve">Организаторы: </w:t>
      </w:r>
      <w:r w:rsidRPr="00550E62">
        <w:rPr>
          <w:sz w:val="28"/>
          <w:szCs w:val="28"/>
        </w:rPr>
        <w:t>Всероссийское общественн</w:t>
      </w:r>
      <w:r>
        <w:rPr>
          <w:sz w:val="28"/>
          <w:szCs w:val="28"/>
        </w:rPr>
        <w:t xml:space="preserve">ое движение «Волонтеры-медики» (далее ВОД «Волонтеры-медики»), </w:t>
      </w:r>
      <w:r w:rsidRPr="003A1B5A">
        <w:rPr>
          <w:sz w:val="28"/>
          <w:szCs w:val="28"/>
        </w:rPr>
        <w:t>Министерство здравоохранения Российск</w:t>
      </w:r>
      <w:r>
        <w:rPr>
          <w:sz w:val="28"/>
          <w:szCs w:val="28"/>
        </w:rPr>
        <w:t>о</w:t>
      </w:r>
      <w:r w:rsidRPr="003A1B5A">
        <w:rPr>
          <w:sz w:val="28"/>
          <w:szCs w:val="28"/>
        </w:rPr>
        <w:t>й Федерации</w:t>
      </w:r>
      <w:r>
        <w:rPr>
          <w:sz w:val="28"/>
          <w:szCs w:val="28"/>
        </w:rPr>
        <w:t>.</w:t>
      </w:r>
    </w:p>
    <w:p w14:paraId="007801BA" w14:textId="77777777" w:rsidR="00767919" w:rsidRDefault="00767919" w:rsidP="000C4C8C">
      <w:pPr>
        <w:pStyle w:val="Default"/>
        <w:jc w:val="both"/>
        <w:rPr>
          <w:b/>
          <w:sz w:val="28"/>
          <w:szCs w:val="28"/>
        </w:rPr>
      </w:pPr>
    </w:p>
    <w:p w14:paraId="16E6DCDE" w14:textId="23E5B1F2" w:rsidR="00767919" w:rsidRDefault="00767919" w:rsidP="000C4C8C">
      <w:pPr>
        <w:pStyle w:val="Default"/>
        <w:jc w:val="both"/>
        <w:rPr>
          <w:bCs/>
          <w:sz w:val="28"/>
          <w:szCs w:val="28"/>
        </w:rPr>
      </w:pPr>
      <w:r w:rsidRPr="00550E62">
        <w:rPr>
          <w:b/>
          <w:sz w:val="28"/>
          <w:szCs w:val="28"/>
        </w:rPr>
        <w:t>Партнеры: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Общероссийск</w:t>
      </w:r>
      <w:r w:rsidR="0009776F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народн</w:t>
      </w:r>
      <w:r w:rsidR="0009776F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фронт, ОАО «РЖД» - «РЖД Медицина».</w:t>
      </w:r>
    </w:p>
    <w:p w14:paraId="31B3EF24" w14:textId="77777777" w:rsidR="00767919" w:rsidRDefault="00767919" w:rsidP="000C4C8C">
      <w:pPr>
        <w:pStyle w:val="Default"/>
        <w:jc w:val="both"/>
        <w:rPr>
          <w:b/>
          <w:bCs/>
          <w:sz w:val="28"/>
          <w:szCs w:val="28"/>
        </w:rPr>
      </w:pPr>
    </w:p>
    <w:p w14:paraId="5EEA09C9" w14:textId="77777777" w:rsidR="00767919" w:rsidRDefault="00767919" w:rsidP="000C4C8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Даты</w:t>
      </w:r>
      <w:r w:rsidRPr="00550E62">
        <w:rPr>
          <w:b/>
          <w:bCs/>
          <w:sz w:val="28"/>
          <w:szCs w:val="28"/>
        </w:rPr>
        <w:t xml:space="preserve"> проведения: </w:t>
      </w:r>
      <w:r>
        <w:rPr>
          <w:sz w:val="28"/>
          <w:szCs w:val="28"/>
        </w:rPr>
        <w:t>7-12 февраля 2020 года.</w:t>
      </w:r>
    </w:p>
    <w:p w14:paraId="53865413" w14:textId="77777777" w:rsidR="00767919" w:rsidRDefault="00767919" w:rsidP="000C4C8C">
      <w:pPr>
        <w:pStyle w:val="Default"/>
        <w:jc w:val="both"/>
        <w:rPr>
          <w:b/>
          <w:bCs/>
          <w:sz w:val="28"/>
          <w:szCs w:val="28"/>
        </w:rPr>
      </w:pPr>
    </w:p>
    <w:p w14:paraId="63543C36" w14:textId="77777777" w:rsidR="00767919" w:rsidRDefault="00767919" w:rsidP="000C4C8C">
      <w:pPr>
        <w:pStyle w:val="Default"/>
        <w:jc w:val="both"/>
        <w:rPr>
          <w:sz w:val="28"/>
          <w:szCs w:val="28"/>
        </w:rPr>
      </w:pPr>
      <w:r w:rsidRPr="00550E62">
        <w:rPr>
          <w:b/>
          <w:bCs/>
          <w:sz w:val="28"/>
          <w:szCs w:val="28"/>
        </w:rPr>
        <w:t xml:space="preserve">Охват акции: </w:t>
      </w:r>
      <w:r>
        <w:rPr>
          <w:sz w:val="28"/>
          <w:szCs w:val="28"/>
        </w:rPr>
        <w:t>85 субъектов РФ.</w:t>
      </w:r>
    </w:p>
    <w:p w14:paraId="3196BF41" w14:textId="77777777" w:rsidR="00767919" w:rsidRDefault="00767919" w:rsidP="000C4C8C">
      <w:pPr>
        <w:pStyle w:val="Default"/>
        <w:jc w:val="both"/>
        <w:rPr>
          <w:sz w:val="28"/>
          <w:szCs w:val="28"/>
        </w:rPr>
      </w:pPr>
    </w:p>
    <w:p w14:paraId="7F340012" w14:textId="77777777" w:rsidR="00767919" w:rsidRDefault="00767919" w:rsidP="000C4C8C">
      <w:pPr>
        <w:pStyle w:val="Default"/>
        <w:jc w:val="both"/>
        <w:rPr>
          <w:sz w:val="28"/>
          <w:szCs w:val="28"/>
        </w:rPr>
      </w:pPr>
      <w:r w:rsidRPr="00550E62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пациенты, находящиеся на амбулаторном и стационарном лечении, медицинский персонал.</w:t>
      </w:r>
    </w:p>
    <w:p w14:paraId="08F39C1E" w14:textId="77777777" w:rsidR="00767919" w:rsidRPr="00550E62" w:rsidRDefault="00767919" w:rsidP="000C4C8C">
      <w:pPr>
        <w:pStyle w:val="Default"/>
        <w:jc w:val="both"/>
        <w:rPr>
          <w:sz w:val="28"/>
          <w:szCs w:val="28"/>
        </w:rPr>
      </w:pPr>
    </w:p>
    <w:p w14:paraId="04B8DBD5" w14:textId="2D95B4E8" w:rsidR="00767919" w:rsidRDefault="00767919" w:rsidP="000C4C8C">
      <w:pPr>
        <w:pStyle w:val="Default"/>
        <w:jc w:val="both"/>
        <w:rPr>
          <w:bCs/>
          <w:sz w:val="28"/>
          <w:szCs w:val="28"/>
        </w:rPr>
      </w:pPr>
      <w:r w:rsidRPr="00550E62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Акции</w:t>
      </w:r>
      <w:r w:rsidRPr="00AF18E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привлечени</w:t>
      </w:r>
      <w:r w:rsidR="00883D0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внимани</w:t>
      </w:r>
      <w:r w:rsidR="00883D0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населения к </w:t>
      </w:r>
      <w:r w:rsidR="00C933E6">
        <w:rPr>
          <w:bCs/>
          <w:sz w:val="28"/>
          <w:szCs w:val="28"/>
        </w:rPr>
        <w:t>заботе о пациентах</w:t>
      </w:r>
      <w:r w:rsidRPr="00F244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находящи</w:t>
      </w:r>
      <w:r w:rsidR="00C933E6">
        <w:rPr>
          <w:bCs/>
          <w:sz w:val="28"/>
          <w:szCs w:val="28"/>
        </w:rPr>
        <w:t>хся</w:t>
      </w:r>
      <w:r>
        <w:rPr>
          <w:bCs/>
          <w:sz w:val="28"/>
          <w:szCs w:val="28"/>
        </w:rPr>
        <w:t xml:space="preserve"> на амбулаторном и стационарном лечении.</w:t>
      </w:r>
    </w:p>
    <w:p w14:paraId="42D61EF2" w14:textId="77777777" w:rsidR="00767919" w:rsidRPr="00AF18ED" w:rsidRDefault="00767919" w:rsidP="000C4C8C">
      <w:pPr>
        <w:pStyle w:val="Default"/>
        <w:jc w:val="both"/>
        <w:rPr>
          <w:sz w:val="28"/>
          <w:szCs w:val="28"/>
        </w:rPr>
      </w:pPr>
    </w:p>
    <w:p w14:paraId="2B6DF5F8" w14:textId="77777777" w:rsidR="00767919" w:rsidRPr="00550E62" w:rsidRDefault="00767919" w:rsidP="000C4C8C">
      <w:pPr>
        <w:pStyle w:val="Default"/>
        <w:jc w:val="both"/>
        <w:rPr>
          <w:sz w:val="28"/>
          <w:szCs w:val="28"/>
        </w:rPr>
      </w:pPr>
      <w:r w:rsidRPr="00550E62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Акции</w:t>
      </w:r>
      <w:r w:rsidRPr="00550E62">
        <w:rPr>
          <w:b/>
          <w:bCs/>
          <w:sz w:val="28"/>
          <w:szCs w:val="28"/>
        </w:rPr>
        <w:t xml:space="preserve">: </w:t>
      </w:r>
    </w:p>
    <w:p w14:paraId="775DE086" w14:textId="4BD44DF7" w:rsidR="00767919" w:rsidRDefault="00767919" w:rsidP="000C4C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0E62">
        <w:rPr>
          <w:sz w:val="28"/>
          <w:szCs w:val="28"/>
        </w:rPr>
        <w:t>беспечение дополнительного ухода</w:t>
      </w:r>
      <w:r>
        <w:rPr>
          <w:sz w:val="28"/>
          <w:szCs w:val="28"/>
        </w:rPr>
        <w:t xml:space="preserve"> за пациентами</w:t>
      </w:r>
      <w:r w:rsidR="0009776F">
        <w:rPr>
          <w:sz w:val="28"/>
          <w:szCs w:val="28"/>
        </w:rPr>
        <w:t xml:space="preserve"> и с</w:t>
      </w:r>
      <w:r w:rsidR="0009776F" w:rsidRPr="00550E62">
        <w:rPr>
          <w:sz w:val="28"/>
          <w:szCs w:val="28"/>
        </w:rPr>
        <w:t>оздание эмоцио</w:t>
      </w:r>
      <w:r w:rsidR="0009776F">
        <w:rPr>
          <w:sz w:val="28"/>
          <w:szCs w:val="28"/>
        </w:rPr>
        <w:t>нального комфорта</w:t>
      </w:r>
      <w:r w:rsidRPr="00550E62">
        <w:rPr>
          <w:sz w:val="28"/>
          <w:szCs w:val="28"/>
        </w:rPr>
        <w:t xml:space="preserve">; </w:t>
      </w:r>
    </w:p>
    <w:p w14:paraId="01B3F701" w14:textId="14E3D141" w:rsidR="0009776F" w:rsidRDefault="0009776F" w:rsidP="000C4C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E62">
        <w:rPr>
          <w:sz w:val="28"/>
          <w:szCs w:val="28"/>
        </w:rPr>
        <w:t xml:space="preserve">овышение информированности </w:t>
      </w:r>
      <w:r>
        <w:rPr>
          <w:sz w:val="28"/>
          <w:szCs w:val="28"/>
        </w:rPr>
        <w:t>населения о мерах вторичной профилактики хронических неинфекционных заболеваний</w:t>
      </w:r>
      <w:r w:rsidRPr="00550E62">
        <w:rPr>
          <w:sz w:val="28"/>
          <w:szCs w:val="28"/>
        </w:rPr>
        <w:t xml:space="preserve">; </w:t>
      </w:r>
    </w:p>
    <w:p w14:paraId="506C0D68" w14:textId="4745E22D" w:rsidR="0009776F" w:rsidRPr="00550E62" w:rsidRDefault="0009776F" w:rsidP="000C4C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E62">
        <w:rPr>
          <w:sz w:val="28"/>
          <w:szCs w:val="28"/>
        </w:rPr>
        <w:t>опуляризация волонтерского движе</w:t>
      </w:r>
      <w:r>
        <w:rPr>
          <w:sz w:val="28"/>
          <w:szCs w:val="28"/>
        </w:rPr>
        <w:t>ния в медицинских организациях;</w:t>
      </w:r>
    </w:p>
    <w:p w14:paraId="05AD3A5F" w14:textId="47BD15AE" w:rsidR="00767919" w:rsidRPr="00550E62" w:rsidRDefault="00767919" w:rsidP="000C4C8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8ED">
        <w:rPr>
          <w:sz w:val="28"/>
          <w:szCs w:val="28"/>
        </w:rPr>
        <w:t xml:space="preserve">олучение дополнительных </w:t>
      </w:r>
      <w:r>
        <w:rPr>
          <w:sz w:val="28"/>
          <w:szCs w:val="28"/>
        </w:rPr>
        <w:t xml:space="preserve">практических </w:t>
      </w:r>
      <w:r w:rsidRPr="00AF18ED">
        <w:rPr>
          <w:sz w:val="28"/>
          <w:szCs w:val="28"/>
        </w:rPr>
        <w:t xml:space="preserve">навыков и </w:t>
      </w:r>
      <w:r>
        <w:rPr>
          <w:sz w:val="28"/>
          <w:szCs w:val="28"/>
        </w:rPr>
        <w:t>компетенций волонтерами при работе с пациентами</w:t>
      </w:r>
      <w:r w:rsidR="0009776F">
        <w:rPr>
          <w:sz w:val="28"/>
          <w:szCs w:val="28"/>
        </w:rPr>
        <w:t>.</w:t>
      </w:r>
    </w:p>
    <w:p w14:paraId="335AC163" w14:textId="77777777" w:rsidR="00767919" w:rsidRPr="00550E62" w:rsidRDefault="00767919" w:rsidP="000C4C8C">
      <w:pPr>
        <w:pStyle w:val="Default"/>
        <w:jc w:val="both"/>
        <w:rPr>
          <w:sz w:val="28"/>
          <w:szCs w:val="28"/>
        </w:rPr>
      </w:pPr>
    </w:p>
    <w:p w14:paraId="3BB9CE01" w14:textId="5549E1D0" w:rsidR="00767919" w:rsidRPr="000605ED" w:rsidRDefault="00767919" w:rsidP="000C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E62">
        <w:rPr>
          <w:rFonts w:ascii="Times New Roman" w:hAnsi="Times New Roman"/>
          <w:b/>
          <w:bCs/>
          <w:sz w:val="28"/>
          <w:szCs w:val="28"/>
        </w:rPr>
        <w:t xml:space="preserve">Ответственный организатор: </w:t>
      </w:r>
      <w:r>
        <w:rPr>
          <w:rFonts w:ascii="Times New Roman" w:hAnsi="Times New Roman"/>
          <w:sz w:val="28"/>
          <w:szCs w:val="28"/>
        </w:rPr>
        <w:t>Вотяков Артем Юрьевич</w:t>
      </w:r>
      <w:r w:rsidRPr="00550E62">
        <w:rPr>
          <w:rFonts w:ascii="Times New Roman" w:hAnsi="Times New Roman"/>
          <w:sz w:val="28"/>
          <w:szCs w:val="28"/>
        </w:rPr>
        <w:t xml:space="preserve">, Федеральный координатор </w:t>
      </w:r>
      <w:r>
        <w:rPr>
          <w:rFonts w:ascii="Times New Roman" w:hAnsi="Times New Roman"/>
          <w:sz w:val="28"/>
          <w:szCs w:val="28"/>
        </w:rPr>
        <w:t>по в</w:t>
      </w:r>
      <w:r w:rsidRPr="00550E62">
        <w:rPr>
          <w:rFonts w:ascii="Times New Roman" w:hAnsi="Times New Roman"/>
          <w:sz w:val="28"/>
          <w:szCs w:val="28"/>
        </w:rPr>
        <w:t>олонтерск</w:t>
      </w:r>
      <w:r>
        <w:rPr>
          <w:rFonts w:ascii="Times New Roman" w:hAnsi="Times New Roman"/>
          <w:sz w:val="28"/>
          <w:szCs w:val="28"/>
        </w:rPr>
        <w:t>ой</w:t>
      </w:r>
      <w:r w:rsidRPr="00550E62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 в медицинских организациях ВОД «Волонтеры-медики»</w:t>
      </w:r>
      <w:r w:rsidRPr="00550E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тел.:</w:t>
      </w:r>
      <w:r w:rsidRPr="00550E62">
        <w:rPr>
          <w:rFonts w:ascii="Times New Roman" w:hAnsi="Times New Roman"/>
          <w:sz w:val="28"/>
          <w:szCs w:val="28"/>
        </w:rPr>
        <w:t xml:space="preserve"> 8-</w:t>
      </w:r>
      <w:r>
        <w:rPr>
          <w:rFonts w:ascii="Times New Roman" w:hAnsi="Times New Roman"/>
          <w:sz w:val="28"/>
          <w:szCs w:val="28"/>
        </w:rPr>
        <w:t>914-614</w:t>
      </w:r>
      <w:r w:rsidRPr="00550E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83</w:t>
      </w:r>
      <w:r w:rsidRPr="00550E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53, эл. почта: </w:t>
      </w:r>
      <w:hyperlink r:id="rId8" w:history="1">
        <w:r w:rsidR="009375A3" w:rsidRPr="00291A65">
          <w:rPr>
            <w:rStyle w:val="a5"/>
            <w:rFonts w:ascii="Times New Roman" w:hAnsi="Times New Roman"/>
            <w:sz w:val="28"/>
            <w:szCs w:val="28"/>
            <w:lang w:val="en-US"/>
          </w:rPr>
          <w:t>votyakov</w:t>
        </w:r>
        <w:r w:rsidR="009375A3" w:rsidRPr="00291A65">
          <w:rPr>
            <w:rStyle w:val="a5"/>
            <w:rFonts w:ascii="Times New Roman" w:hAnsi="Times New Roman"/>
            <w:sz w:val="28"/>
            <w:szCs w:val="28"/>
          </w:rPr>
          <w:t>@</w:t>
        </w:r>
        <w:r w:rsidR="009375A3" w:rsidRPr="00291A65">
          <w:rPr>
            <w:rStyle w:val="a5"/>
            <w:rFonts w:ascii="Times New Roman" w:hAnsi="Times New Roman"/>
            <w:sz w:val="28"/>
            <w:szCs w:val="28"/>
            <w:lang w:val="en-US"/>
          </w:rPr>
          <w:t>volmedic</w:t>
        </w:r>
        <w:r w:rsidR="009375A3" w:rsidRPr="00291A65">
          <w:rPr>
            <w:rStyle w:val="a5"/>
            <w:rFonts w:ascii="Times New Roman" w:hAnsi="Times New Roman"/>
            <w:sz w:val="28"/>
            <w:szCs w:val="28"/>
          </w:rPr>
          <w:t>.</w:t>
        </w:r>
        <w:r w:rsidR="009375A3" w:rsidRPr="00291A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4DAE178" w14:textId="6DF5EF55" w:rsidR="000C4C8C" w:rsidRDefault="000C4C8C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1A8BCD" w14:textId="0C08B86D" w:rsidR="009375A3" w:rsidRDefault="00767919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A6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подготовки и проведения</w:t>
      </w:r>
      <w:r w:rsidRPr="00B019A6">
        <w:rPr>
          <w:rFonts w:ascii="Times New Roman" w:hAnsi="Times New Roman"/>
          <w:b/>
          <w:sz w:val="28"/>
          <w:szCs w:val="28"/>
        </w:rPr>
        <w:t xml:space="preserve"> Акции</w:t>
      </w:r>
      <w:r>
        <w:rPr>
          <w:rFonts w:ascii="Times New Roman" w:hAnsi="Times New Roman"/>
          <w:b/>
          <w:sz w:val="28"/>
          <w:szCs w:val="28"/>
        </w:rPr>
        <w:t xml:space="preserve"> в регионе</w:t>
      </w:r>
    </w:p>
    <w:p w14:paraId="4597DC94" w14:textId="77777777" w:rsidR="000C4C8C" w:rsidRDefault="000C4C8C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837"/>
        <w:gridCol w:w="4288"/>
        <w:gridCol w:w="1660"/>
      </w:tblGrid>
      <w:tr w:rsidR="00767919" w:rsidRPr="00D5779F" w14:paraId="2C5C5B13" w14:textId="77777777" w:rsidTr="00995A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2EDE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AC8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Этап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639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6AD6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</w:p>
        </w:tc>
      </w:tr>
      <w:tr w:rsidR="00767919" w:rsidRPr="00D5779F" w14:paraId="039934E2" w14:textId="77777777" w:rsidTr="00995A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EBE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CDF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Планирование проведения Акции в субъектах РФ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595" w14:textId="77777777" w:rsidR="00767919" w:rsidRPr="00D5779F" w:rsidRDefault="00767919" w:rsidP="000C4C8C">
            <w:pPr>
              <w:pStyle w:val="10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Ознакомление с концепцией Акции;</w:t>
            </w:r>
          </w:p>
          <w:p w14:paraId="17D6ABF2" w14:textId="16D4F158" w:rsidR="00767919" w:rsidRPr="00D5779F" w:rsidRDefault="00C933E6" w:rsidP="000C4C8C">
            <w:pPr>
              <w:pStyle w:val="10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Установление взаимодействиях с партнерами Акции</w:t>
            </w:r>
            <w:r w:rsidRPr="00C933E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18F19D7" w14:textId="77777777" w:rsidR="00767919" w:rsidRPr="00D5779F" w:rsidRDefault="00767919" w:rsidP="000C4C8C">
            <w:pPr>
              <w:pStyle w:val="10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Определение форматов проведения Акции в субъектах РФ;</w:t>
            </w:r>
          </w:p>
          <w:p w14:paraId="09DF060E" w14:textId="77777777" w:rsidR="00767919" w:rsidRPr="00D5779F" w:rsidRDefault="00767919" w:rsidP="000C4C8C">
            <w:pPr>
              <w:pStyle w:val="10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lastRenderedPageBreak/>
              <w:t>Определение площадок проведения Акции в субъектах РФ.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FC5C" w14:textId="788F4550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lastRenderedPageBreak/>
              <w:t>До 2</w:t>
            </w:r>
            <w:r w:rsidR="00223454">
              <w:rPr>
                <w:rFonts w:ascii="Times New Roman" w:hAnsi="Times New Roman"/>
                <w:sz w:val="24"/>
                <w:szCs w:val="28"/>
              </w:rPr>
              <w:t>4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.01.2020</w:t>
            </w:r>
          </w:p>
        </w:tc>
      </w:tr>
      <w:tr w:rsidR="00767919" w:rsidRPr="00D5779F" w14:paraId="09618405" w14:textId="77777777" w:rsidTr="00995A69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550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548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Подготовка мероприятий в рамках Акции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F1E" w14:textId="77777777" w:rsidR="00767919" w:rsidRPr="00D5779F" w:rsidRDefault="00767919" w:rsidP="000C4C8C">
            <w:pPr>
              <w:pStyle w:val="10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Получение сценариев и презентаций Школ здоровья, макета открытки (разработанного по результатам конкурса, приуроченного к Всемирному дню больного), информационных памяток в электронном виде.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212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До 31.01.2020</w:t>
            </w:r>
          </w:p>
        </w:tc>
      </w:tr>
      <w:tr w:rsidR="00767919" w:rsidRPr="00D5779F" w14:paraId="44308286" w14:textId="77777777" w:rsidTr="00995A69">
        <w:trPr>
          <w:trHeight w:val="2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172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4401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24B" w14:textId="77777777" w:rsidR="00767919" w:rsidRPr="00D5779F" w:rsidRDefault="00767919" w:rsidP="000C4C8C">
            <w:pPr>
              <w:pStyle w:val="1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Детальное изучение и проработка сценариев мероприятий;</w:t>
            </w:r>
          </w:p>
          <w:p w14:paraId="4DCC6840" w14:textId="77777777" w:rsidR="00767919" w:rsidRPr="00D5779F" w:rsidRDefault="00767919" w:rsidP="000C4C8C">
            <w:pPr>
              <w:pStyle w:val="10"/>
              <w:numPr>
                <w:ilvl w:val="0"/>
                <w:numId w:val="3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Информирование, проведение набора и обучение волонтеров, для участия в мероприятиях в рамках Акции;</w:t>
            </w:r>
          </w:p>
          <w:p w14:paraId="35C83126" w14:textId="3BD1A609" w:rsidR="00767919" w:rsidRPr="00D5779F" w:rsidRDefault="00EF0503" w:rsidP="000C4C8C">
            <w:pPr>
              <w:pStyle w:val="10"/>
              <w:numPr>
                <w:ilvl w:val="0"/>
                <w:numId w:val="3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</w:t>
            </w:r>
            <w:r w:rsidR="00767919" w:rsidRPr="00D5779F">
              <w:rPr>
                <w:rFonts w:ascii="Times New Roman" w:hAnsi="Times New Roman"/>
                <w:sz w:val="24"/>
                <w:szCs w:val="28"/>
              </w:rPr>
              <w:t xml:space="preserve"> открыток для пациентов стационаров с помощью привлечения различных добровольческих организаций регионов, школьников и студентов образовательных организаций (например, в рамках уроков изобразительного искусства и внеклассных мероприятий в школах, а также других мероприятий, проводимых региональным отделением)</w:t>
            </w:r>
            <w:r w:rsidR="00381EED">
              <w:rPr>
                <w:rFonts w:ascii="Times New Roman" w:hAnsi="Times New Roman"/>
                <w:sz w:val="24"/>
                <w:szCs w:val="28"/>
              </w:rPr>
              <w:t xml:space="preserve"> или печать открыток разработанных по итогам конкурса, макет которых будет направлен на почты региональных отделений.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6BC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До 05.02.2020</w:t>
            </w:r>
          </w:p>
        </w:tc>
      </w:tr>
      <w:tr w:rsidR="00767919" w:rsidRPr="00D5779F" w14:paraId="3CA9ED52" w14:textId="77777777" w:rsidTr="00995A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B8F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E5D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Информационная кампания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F37" w14:textId="13EE7A04" w:rsidR="00767919" w:rsidRPr="00D5779F" w:rsidRDefault="00767919" w:rsidP="000C4C8C">
            <w:pPr>
              <w:pStyle w:val="10"/>
              <w:numPr>
                <w:ilvl w:val="0"/>
                <w:numId w:val="4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Предварительное информирование участников акции о планируемых мероприятиях путем размещения объявлений на площадках проведения Акции и в интернете.</w:t>
            </w:r>
          </w:p>
          <w:p w14:paraId="211EBB1F" w14:textId="59B276FE" w:rsidR="00767919" w:rsidRPr="00D5779F" w:rsidRDefault="00767919" w:rsidP="000C4C8C">
            <w:pPr>
              <w:pStyle w:val="10"/>
              <w:numPr>
                <w:ilvl w:val="0"/>
                <w:numId w:val="4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 xml:space="preserve">Направление пресс-релиза Акции в региональные </w:t>
            </w:r>
            <w:r w:rsidR="00C933E6">
              <w:rPr>
                <w:rFonts w:ascii="Times New Roman" w:hAnsi="Times New Roman"/>
                <w:sz w:val="24"/>
                <w:szCs w:val="28"/>
              </w:rPr>
              <w:t xml:space="preserve">и партнерские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СМИ.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B72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До 04.02.2020</w:t>
            </w:r>
          </w:p>
        </w:tc>
      </w:tr>
      <w:tr w:rsidR="00767919" w:rsidRPr="00D5779F" w14:paraId="445B0253" w14:textId="77777777" w:rsidTr="00995A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283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F9F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Проведение Акции в регионах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D0C" w14:textId="77777777" w:rsidR="00767919" w:rsidRPr="00D5779F" w:rsidRDefault="00767919" w:rsidP="000C4C8C">
            <w:pPr>
              <w:pStyle w:val="10"/>
              <w:tabs>
                <w:tab w:val="left" w:pos="31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Организация мероприятий в рамках Акции.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75F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07.02.2020-12.02.2020</w:t>
            </w:r>
          </w:p>
        </w:tc>
      </w:tr>
      <w:tr w:rsidR="00767919" w:rsidRPr="00D5779F" w14:paraId="7EDF8686" w14:textId="77777777" w:rsidTr="00995A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09AF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6F1F" w14:textId="77777777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Подведение итогов и предоставление отчета о проведенных мероприятиях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525" w14:textId="77777777" w:rsidR="00767919" w:rsidRPr="00D5779F" w:rsidRDefault="00767919" w:rsidP="000C4C8C">
            <w:pPr>
              <w:pStyle w:val="10"/>
              <w:numPr>
                <w:ilvl w:val="0"/>
                <w:numId w:val="5"/>
              </w:numPr>
              <w:tabs>
                <w:tab w:val="left" w:pos="312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Публикация информации о проведенных мероприятиях в рамках Акции в социальных сетях, включая статьи, фото- и видеорепортажи;</w:t>
            </w:r>
          </w:p>
          <w:p w14:paraId="2A9C4EB7" w14:textId="77777777" w:rsidR="00767919" w:rsidRPr="00D5779F" w:rsidRDefault="00767919" w:rsidP="000C4C8C">
            <w:pPr>
              <w:pStyle w:val="10"/>
              <w:numPr>
                <w:ilvl w:val="0"/>
                <w:numId w:val="5"/>
              </w:numPr>
              <w:tabs>
                <w:tab w:val="left" w:pos="312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Заполнение отчетной формы;</w:t>
            </w:r>
          </w:p>
          <w:p w14:paraId="498486E4" w14:textId="5D813C24" w:rsidR="00767919" w:rsidRPr="00D5779F" w:rsidRDefault="00767919" w:rsidP="000C4C8C">
            <w:pPr>
              <w:pStyle w:val="10"/>
              <w:numPr>
                <w:ilvl w:val="0"/>
                <w:numId w:val="5"/>
              </w:numPr>
              <w:tabs>
                <w:tab w:val="left" w:pos="312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 xml:space="preserve">Предоставление фото-, видеоматериалов по адресу: </w:t>
            </w:r>
            <w:hyperlink r:id="rId9" w:history="1">
              <w:r w:rsidR="009375A3" w:rsidRPr="00291A65">
                <w:rPr>
                  <w:rStyle w:val="a5"/>
                  <w:rFonts w:ascii="Times New Roman" w:hAnsi="Times New Roman"/>
                  <w:sz w:val="24"/>
                  <w:szCs w:val="28"/>
                  <w:lang w:val="en-US"/>
                </w:rPr>
                <w:t>votyakov</w:t>
              </w:r>
              <w:r w:rsidR="009375A3" w:rsidRPr="00291A65">
                <w:rPr>
                  <w:rStyle w:val="a5"/>
                  <w:rFonts w:ascii="Times New Roman" w:hAnsi="Times New Roman"/>
                  <w:sz w:val="24"/>
                  <w:szCs w:val="28"/>
                </w:rPr>
                <w:t>@</w:t>
              </w:r>
              <w:r w:rsidR="009375A3" w:rsidRPr="00291A65">
                <w:rPr>
                  <w:rStyle w:val="a5"/>
                  <w:rFonts w:ascii="Times New Roman" w:hAnsi="Times New Roman"/>
                  <w:sz w:val="24"/>
                  <w:szCs w:val="28"/>
                  <w:lang w:val="en-US"/>
                </w:rPr>
                <w:t>volmedic</w:t>
              </w:r>
              <w:r w:rsidR="009375A3" w:rsidRPr="00291A65">
                <w:rPr>
                  <w:rStyle w:val="a5"/>
                  <w:rFonts w:ascii="Times New Roman" w:hAnsi="Times New Roman"/>
                  <w:sz w:val="24"/>
                  <w:szCs w:val="28"/>
                </w:rPr>
                <w:t>.</w:t>
              </w:r>
              <w:r w:rsidR="009375A3" w:rsidRPr="00291A65">
                <w:rPr>
                  <w:rStyle w:val="a5"/>
                  <w:rFonts w:ascii="Times New Roman" w:hAnsi="Times New Roman"/>
                  <w:sz w:val="24"/>
                  <w:szCs w:val="28"/>
                  <w:lang w:val="en-US"/>
                </w:rPr>
                <w:t>com</w:t>
              </w:r>
            </w:hyperlink>
            <w:r w:rsidR="009375A3" w:rsidRPr="009375A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с темой письма: «</w:t>
            </w:r>
            <w:r w:rsidRPr="00D5779F">
              <w:rPr>
                <w:rFonts w:ascii="Times New Roman" w:hAnsi="Times New Roman"/>
                <w:sz w:val="24"/>
                <w:szCs w:val="28"/>
                <w:highlight w:val="yellow"/>
              </w:rPr>
              <w:t>РЕГИОН</w:t>
            </w:r>
            <w:r w:rsidR="00381EED">
              <w:rPr>
                <w:rFonts w:ascii="Times New Roman" w:hAnsi="Times New Roman"/>
                <w:sz w:val="24"/>
                <w:szCs w:val="28"/>
              </w:rPr>
              <w:t>. Акция ко Дню больного»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C72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До 21.02.2020</w:t>
            </w:r>
          </w:p>
        </w:tc>
      </w:tr>
    </w:tbl>
    <w:p w14:paraId="6038BF49" w14:textId="77777777" w:rsidR="00767919" w:rsidRDefault="00767919" w:rsidP="000C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F99343" w14:textId="77777777" w:rsidR="00291250" w:rsidRDefault="00291250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300ABB4" w14:textId="77777777" w:rsidR="00291250" w:rsidRDefault="00291250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DB36F6F" w14:textId="22932BB6" w:rsidR="00767919" w:rsidRDefault="00767919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2BC3">
        <w:rPr>
          <w:rFonts w:ascii="Times New Roman" w:hAnsi="Times New Roman"/>
          <w:b/>
          <w:sz w:val="28"/>
          <w:szCs w:val="24"/>
        </w:rPr>
        <w:lastRenderedPageBreak/>
        <w:t xml:space="preserve">Предлагаемые форматы участия потенциальных </w:t>
      </w:r>
    </w:p>
    <w:p w14:paraId="17C6FA53" w14:textId="77777777" w:rsidR="00767919" w:rsidRDefault="00767919" w:rsidP="000C4C8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032BC3">
        <w:rPr>
          <w:rFonts w:ascii="Times New Roman" w:hAnsi="Times New Roman"/>
          <w:b/>
          <w:sz w:val="28"/>
          <w:szCs w:val="24"/>
        </w:rPr>
        <w:t xml:space="preserve">партнеров акции в </w:t>
      </w:r>
      <w:r>
        <w:rPr>
          <w:rFonts w:ascii="Times New Roman" w:hAnsi="Times New Roman"/>
          <w:b/>
          <w:sz w:val="28"/>
          <w:szCs w:val="24"/>
        </w:rPr>
        <w:t>регионах*</w:t>
      </w:r>
    </w:p>
    <w:p w14:paraId="477E0583" w14:textId="77777777" w:rsidR="00767919" w:rsidRPr="00103537" w:rsidRDefault="00767919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57"/>
        <w:gridCol w:w="4984"/>
      </w:tblGrid>
      <w:tr w:rsidR="00767919" w:rsidRPr="00D5779F" w14:paraId="5677FF38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57BE" w14:textId="77777777" w:rsidR="00767919" w:rsidRDefault="00767919" w:rsidP="000C4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080F61B" w14:textId="77777777" w:rsidR="00767919" w:rsidRPr="00032BC3" w:rsidRDefault="00767919" w:rsidP="000C4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3ABB" w14:textId="77777777" w:rsidR="00767919" w:rsidRPr="00032BC3" w:rsidRDefault="00767919" w:rsidP="000C4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C3">
              <w:rPr>
                <w:rFonts w:ascii="Times New Roman" w:hAnsi="Times New Roman"/>
                <w:b/>
                <w:sz w:val="24"/>
                <w:szCs w:val="24"/>
              </w:rPr>
              <w:t>Партнер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F85E" w14:textId="77777777" w:rsidR="00767919" w:rsidRPr="00032BC3" w:rsidRDefault="00767919" w:rsidP="000C4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C3">
              <w:rPr>
                <w:rFonts w:ascii="Times New Roman" w:hAnsi="Times New Roman"/>
                <w:b/>
                <w:sz w:val="24"/>
                <w:szCs w:val="24"/>
              </w:rPr>
              <w:t>Формат участия в акции</w:t>
            </w:r>
          </w:p>
        </w:tc>
      </w:tr>
      <w:tr w:rsidR="00767919" w:rsidRPr="00D5779F" w14:paraId="3195E028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F5B6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364F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РОИВ в сфере охраны здоровья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63D2" w14:textId="2A9B790C" w:rsidR="00767919" w:rsidRPr="00032BC3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Информационная поддержка</w:t>
            </w:r>
          </w:p>
          <w:p w14:paraId="32273114" w14:textId="067AA869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Помощь в определении площ</w:t>
            </w:r>
            <w:r>
              <w:rPr>
                <w:rFonts w:ascii="Times New Roman" w:hAnsi="Times New Roman"/>
                <w:sz w:val="24"/>
                <w:szCs w:val="24"/>
              </w:rPr>
              <w:t>адок для проведения мероприятий</w:t>
            </w:r>
          </w:p>
          <w:p w14:paraId="2492922D" w14:textId="40D35542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расходных материалов или иных материальных средств (техники, помещений, транспортных возможностей) для проведения Акции</w:t>
            </w:r>
          </w:p>
          <w:p w14:paraId="25FE8DE2" w14:textId="419CDEF1" w:rsidR="00767919" w:rsidRPr="00032BC3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печати информационных памяток</w:t>
            </w:r>
            <w:r w:rsidR="00381EE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7054E">
              <w:rPr>
                <w:rFonts w:ascii="Times New Roman" w:hAnsi="Times New Roman"/>
                <w:sz w:val="24"/>
                <w:szCs w:val="24"/>
              </w:rPr>
              <w:t xml:space="preserve"> первичной и вторичной профилактике социально</w:t>
            </w:r>
            <w:r w:rsidR="009375A3" w:rsidRPr="0093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4E">
              <w:rPr>
                <w:rFonts w:ascii="Times New Roman" w:hAnsi="Times New Roman"/>
                <w:sz w:val="24"/>
                <w:szCs w:val="24"/>
              </w:rPr>
              <w:t>значимых заболеваний</w:t>
            </w:r>
          </w:p>
        </w:tc>
      </w:tr>
      <w:tr w:rsidR="00767919" w:rsidRPr="00D5779F" w14:paraId="7D707526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3C31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FF96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РОИВ в сфере молодежной политики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0AE2" w14:textId="015DA663" w:rsidR="00767919" w:rsidRPr="008B7881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Содействие в приглашении непрофильных волонтеров к участию в мероприятиях</w:t>
            </w:r>
          </w:p>
          <w:p w14:paraId="519287CC" w14:textId="51C6EB0C" w:rsidR="00767919" w:rsidRPr="00032BC3" w:rsidRDefault="0047054E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</w:t>
            </w:r>
          </w:p>
        </w:tc>
      </w:tr>
      <w:tr w:rsidR="00767919" w:rsidRPr="00D5779F" w14:paraId="5F00F99F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D0D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6B72" w14:textId="5CE64185" w:rsidR="00767919" w:rsidRPr="00032BC3" w:rsidRDefault="00C933E6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отделения </w:t>
            </w:r>
            <w:r w:rsidR="00767919" w:rsidRPr="00032BC3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67919" w:rsidRPr="00032BC3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767919" w:rsidRPr="00032BC3">
              <w:rPr>
                <w:rFonts w:ascii="Times New Roman" w:hAnsi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A139" w14:textId="66D1B608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BF79FA">
              <w:rPr>
                <w:rFonts w:ascii="Times New Roman" w:hAnsi="Times New Roman"/>
                <w:sz w:val="24"/>
                <w:szCs w:val="24"/>
              </w:rPr>
              <w:t>открыток для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тационаров, </w:t>
            </w:r>
            <w:r w:rsidRPr="00BF79FA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/>
                <w:sz w:val="24"/>
                <w:szCs w:val="24"/>
              </w:rPr>
              <w:t>активистов ОНФ</w:t>
            </w:r>
            <w:r w:rsidRPr="00BF79FA">
              <w:rPr>
                <w:rFonts w:ascii="Times New Roman" w:hAnsi="Times New Roman"/>
                <w:sz w:val="24"/>
                <w:szCs w:val="24"/>
              </w:rPr>
              <w:t xml:space="preserve"> в медицинские организации в регионах для обеспечения дополнительного ухода за пациентами</w:t>
            </w:r>
          </w:p>
          <w:p w14:paraId="2659D304" w14:textId="37779F72" w:rsidR="00767919" w:rsidRPr="008B7881" w:rsidRDefault="0047054E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</w:t>
            </w:r>
          </w:p>
        </w:tc>
      </w:tr>
      <w:tr w:rsidR="00767919" w:rsidRPr="00D5779F" w14:paraId="295DBE86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394E" w14:textId="77777777" w:rsidR="00767919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386F" w14:textId="77777777" w:rsidR="00767919" w:rsidRPr="00C072FB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F">
              <w:rPr>
                <w:rFonts w:ascii="Times New Roman" w:hAnsi="Times New Roman"/>
                <w:bCs/>
                <w:sz w:val="24"/>
                <w:szCs w:val="24"/>
              </w:rPr>
              <w:t>ОАО «РЖД» - «РЖД Медицина»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BEA9" w14:textId="4061551A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площадок для проведения мероприятий в рамках акции</w:t>
            </w:r>
          </w:p>
          <w:p w14:paraId="4EC0260C" w14:textId="6C638139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печати информационных памяток</w:t>
            </w:r>
          </w:p>
          <w:p w14:paraId="3C80843C" w14:textId="606825E0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про</w:t>
            </w:r>
            <w:r w:rsidR="0047054E">
              <w:rPr>
                <w:rFonts w:ascii="Times New Roman" w:hAnsi="Times New Roman"/>
                <w:sz w:val="24"/>
                <w:szCs w:val="24"/>
              </w:rPr>
              <w:t>ведении информационной кампании</w:t>
            </w:r>
          </w:p>
        </w:tc>
      </w:tr>
      <w:tr w:rsidR="00767919" w:rsidRPr="00D5779F" w14:paraId="28C2EA33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F486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2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63FD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Медицинские организации субъектов РФ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BA4D" w14:textId="66FC765F" w:rsidR="00767919" w:rsidRPr="00032BC3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Предоставление площадок для провед</w:t>
            </w:r>
            <w:r w:rsidR="0047054E">
              <w:rPr>
                <w:rFonts w:ascii="Times New Roman" w:hAnsi="Times New Roman"/>
                <w:sz w:val="24"/>
                <w:szCs w:val="24"/>
              </w:rPr>
              <w:t>ения мероприятий в рамках акции</w:t>
            </w:r>
          </w:p>
        </w:tc>
      </w:tr>
      <w:tr w:rsidR="00767919" w:rsidRPr="00D5779F" w14:paraId="53D6A3F0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7247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2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0021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Комитеты полезного действия ЗОЖ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F93C" w14:textId="297F7DFA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Содействие в приглашении ауд</w:t>
            </w:r>
            <w:r>
              <w:rPr>
                <w:rFonts w:ascii="Times New Roman" w:hAnsi="Times New Roman"/>
                <w:sz w:val="24"/>
                <w:szCs w:val="24"/>
              </w:rPr>
              <w:t>итории к участию в мероприятиях</w:t>
            </w:r>
          </w:p>
          <w:p w14:paraId="77034763" w14:textId="4F8380DF" w:rsidR="00767919" w:rsidRPr="008B7881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BF79FA">
              <w:rPr>
                <w:rFonts w:ascii="Times New Roman" w:hAnsi="Times New Roman"/>
                <w:sz w:val="24"/>
                <w:szCs w:val="24"/>
              </w:rPr>
              <w:t>открыток для пациентов с</w:t>
            </w:r>
            <w:r w:rsidR="0047054E">
              <w:rPr>
                <w:rFonts w:ascii="Times New Roman" w:hAnsi="Times New Roman"/>
                <w:sz w:val="24"/>
                <w:szCs w:val="24"/>
              </w:rPr>
              <w:t>тационаров</w:t>
            </w:r>
          </w:p>
        </w:tc>
      </w:tr>
      <w:tr w:rsidR="00767919" w:rsidRPr="00D5779F" w14:paraId="62F93D48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1B81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2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2498" w14:textId="334B3156" w:rsidR="00767919" w:rsidRPr="00103537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>Волонтерские центры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33E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9117" w14:textId="6B61BD8E" w:rsidR="00767919" w:rsidRPr="008B7881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C3">
              <w:rPr>
                <w:rFonts w:ascii="Times New Roman" w:hAnsi="Times New Roman"/>
                <w:sz w:val="24"/>
                <w:szCs w:val="24"/>
              </w:rPr>
              <w:t xml:space="preserve">Участие непрофильных </w:t>
            </w:r>
            <w:r>
              <w:rPr>
                <w:rFonts w:ascii="Times New Roman" w:hAnsi="Times New Roman"/>
                <w:sz w:val="24"/>
                <w:szCs w:val="24"/>
              </w:rPr>
              <w:t>волонтеров в мероприятиях Акции</w:t>
            </w:r>
          </w:p>
          <w:p w14:paraId="258B1033" w14:textId="4BC9C21E" w:rsidR="00767919" w:rsidRPr="00032BC3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BF79FA">
              <w:rPr>
                <w:rFonts w:ascii="Times New Roman" w:hAnsi="Times New Roman"/>
                <w:sz w:val="24"/>
                <w:szCs w:val="24"/>
              </w:rPr>
              <w:t>открыток для пациентов с</w:t>
            </w:r>
            <w:r w:rsidR="0047054E">
              <w:rPr>
                <w:rFonts w:ascii="Times New Roman" w:hAnsi="Times New Roman"/>
                <w:sz w:val="24"/>
                <w:szCs w:val="24"/>
              </w:rPr>
              <w:t>тационаров</w:t>
            </w:r>
          </w:p>
        </w:tc>
      </w:tr>
      <w:tr w:rsidR="00767919" w:rsidRPr="00D5779F" w14:paraId="3A86F35C" w14:textId="77777777" w:rsidTr="00995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DB4F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032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2B9C" w14:textId="77777777" w:rsidR="00767919" w:rsidRPr="00032BC3" w:rsidRDefault="00767919" w:rsidP="000C4C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некоммерческие и коммерческие организации.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C535" w14:textId="14A36A34" w:rsidR="00767919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2E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праздничного концерта (учреждения культуры региона, творческие коллективы </w:t>
            </w:r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Pr="007438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933E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74382E">
              <w:rPr>
                <w:rFonts w:ascii="Times New Roman" w:hAnsi="Times New Roman"/>
                <w:sz w:val="24"/>
                <w:szCs w:val="24"/>
              </w:rPr>
              <w:t>), помощь в организации досуговой деятельности (НКО</w:t>
            </w:r>
            <w:r w:rsidR="00C933E6">
              <w:rPr>
                <w:rFonts w:ascii="Times New Roman" w:hAnsi="Times New Roman"/>
                <w:sz w:val="24"/>
                <w:szCs w:val="24"/>
              </w:rPr>
              <w:t>,</w:t>
            </w:r>
            <w:r w:rsidRPr="0074382E">
              <w:rPr>
                <w:rFonts w:ascii="Times New Roman" w:hAnsi="Times New Roman"/>
                <w:sz w:val="24"/>
                <w:szCs w:val="24"/>
              </w:rPr>
              <w:t xml:space="preserve"> работающие в социальной или культурной сфере)</w:t>
            </w:r>
            <w:r w:rsidR="0047054E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F975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E54B50" w14:textId="4BC7CFE9" w:rsidR="00767919" w:rsidRPr="00032BC3" w:rsidRDefault="00767919" w:rsidP="000C4C8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2BC3">
              <w:rPr>
                <w:rFonts w:ascii="Times New Roman" w:hAnsi="Times New Roman"/>
                <w:i/>
                <w:sz w:val="24"/>
                <w:szCs w:val="24"/>
              </w:rPr>
              <w:t>Формат участия зависит от характера организации (наличия экспертов, волонтеров, сферы деятельности)</w:t>
            </w:r>
            <w:r w:rsidR="002912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6632EC35" w14:textId="77777777" w:rsidR="00767919" w:rsidRDefault="00767919" w:rsidP="000C4C8C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4"/>
        </w:rPr>
        <w:t>Д</w:t>
      </w:r>
      <w:r w:rsidRPr="00032BC3">
        <w:rPr>
          <w:rFonts w:ascii="Times New Roman" w:hAnsi="Times New Roman"/>
          <w:i/>
          <w:sz w:val="28"/>
          <w:szCs w:val="24"/>
        </w:rPr>
        <w:t xml:space="preserve">анные предложения не являются итоговыми. Возможно их изменение </w:t>
      </w:r>
      <w:r>
        <w:rPr>
          <w:rFonts w:ascii="Times New Roman" w:hAnsi="Times New Roman"/>
          <w:i/>
          <w:sz w:val="28"/>
          <w:szCs w:val="24"/>
        </w:rPr>
        <w:t>с учетом региональной специфики.</w:t>
      </w:r>
    </w:p>
    <w:p w14:paraId="3AB33AB4" w14:textId="77777777" w:rsidR="00C933E6" w:rsidRDefault="00C933E6" w:rsidP="000C4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E5B3A2" w14:textId="13478B2F" w:rsidR="00767919" w:rsidRDefault="00767919" w:rsidP="000C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в рамках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8762"/>
      </w:tblGrid>
      <w:tr w:rsidR="00767919" w:rsidRPr="00D5779F" w14:paraId="757A9456" w14:textId="77777777" w:rsidTr="00995A6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C2F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423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План мероприятий</w:t>
            </w:r>
          </w:p>
        </w:tc>
      </w:tr>
      <w:tr w:rsidR="00767919" w:rsidRPr="00D5779F" w14:paraId="3EB785FD" w14:textId="77777777" w:rsidTr="00995A6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095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261" w14:textId="7C90C9DA" w:rsidR="00767919" w:rsidRPr="00D5779F" w:rsidRDefault="00767919" w:rsidP="000C4C8C">
            <w:pPr>
              <w:pStyle w:val="Default"/>
              <w:jc w:val="both"/>
              <w:rPr>
                <w:szCs w:val="23"/>
              </w:rPr>
            </w:pPr>
            <w:r w:rsidRPr="00D5779F">
              <w:rPr>
                <w:b/>
                <w:bCs/>
                <w:szCs w:val="23"/>
              </w:rPr>
              <w:t xml:space="preserve">Массовый организованный выход </w:t>
            </w:r>
            <w:r w:rsidRPr="00D5779F">
              <w:rPr>
                <w:szCs w:val="23"/>
              </w:rPr>
              <w:t>волонтеров в медицинские организации в регионах для обеспечения дополнительного ухода за пациентами</w:t>
            </w:r>
            <w:r w:rsidR="00083CFE">
              <w:rPr>
                <w:szCs w:val="23"/>
              </w:rPr>
              <w:t>, общения, проведения досуговых мероприятий</w:t>
            </w:r>
            <w:r w:rsidRPr="00D5779F">
              <w:rPr>
                <w:szCs w:val="23"/>
              </w:rPr>
              <w:t xml:space="preserve">. </w:t>
            </w:r>
          </w:p>
        </w:tc>
      </w:tr>
      <w:tr w:rsidR="00767919" w:rsidRPr="00D5779F" w14:paraId="4D51FFC6" w14:textId="77777777" w:rsidTr="00995A6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367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487" w14:textId="77777777" w:rsidR="008936E9" w:rsidRPr="00D5779F" w:rsidRDefault="008936E9" w:rsidP="000C4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Проведение мероприятий по созданию открыток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для пациентов стационаров с помощью привлечения различных добровольческих организаций регионов, школьников и студентов образовательных организаций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 xml:space="preserve"> (например, в рамках уроков изобразительного искусства и внеклассных мероприятий в школах, а также других различных мероприятий, проводимых региональным отделением) </w:t>
            </w: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с последующим их вручением пациентам стационаров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или раздача открыток разработанных по итогам конкурса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 xml:space="preserve">(макет </w:t>
            </w:r>
            <w:r>
              <w:rPr>
                <w:rFonts w:ascii="Times New Roman" w:hAnsi="Times New Roman"/>
                <w:sz w:val="24"/>
                <w:szCs w:val="28"/>
              </w:rPr>
              <w:t>открыток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 xml:space="preserve"> будет разослан на почты региональных отделений до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31.01.2020).</w:t>
            </w:r>
          </w:p>
          <w:p w14:paraId="6EFF2597" w14:textId="1792FDDE" w:rsidR="00767919" w:rsidRPr="008936E9" w:rsidRDefault="008936E9" w:rsidP="000C4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Раздача информационных памяток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по первичной и вторичной профилактике социально</w:t>
            </w:r>
            <w:r w:rsidR="009375A3" w:rsidRPr="009375A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значимых заболеваний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(макет информационных памяток будет разослан на почты региональных отделений до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31.01.2020).</w:t>
            </w:r>
          </w:p>
        </w:tc>
      </w:tr>
      <w:tr w:rsidR="00767919" w:rsidRPr="00D5779F" w14:paraId="28F8201D" w14:textId="77777777" w:rsidTr="00995A6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AC0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163" w14:textId="77777777" w:rsidR="008936E9" w:rsidRPr="00D5779F" w:rsidRDefault="008936E9" w:rsidP="000C4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>Школа здоровья для пациентов</w:t>
            </w:r>
          </w:p>
          <w:p w14:paraId="56CA464F" w14:textId="7DB42258" w:rsidR="00767919" w:rsidRPr="00D5779F" w:rsidRDefault="008936E9" w:rsidP="000C4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Проведение тематических бесед о вторичной профилактике по различным заболеваниям в соответствии с профилем отделений медицинских организаций (например, в кардиологических отделениях для больных с острым инфарктом миокарда – школа здоровья для пациентов с инфарктом миокарда, в эндокринологических отделениях – школа здоровья по профилактике осложнений сахарного диабета).</w:t>
            </w:r>
          </w:p>
        </w:tc>
      </w:tr>
      <w:tr w:rsidR="00767919" w:rsidRPr="00D5779F" w14:paraId="63E2388D" w14:textId="77777777" w:rsidTr="00995A6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317" w14:textId="77777777" w:rsidR="00767919" w:rsidRPr="00D5779F" w:rsidRDefault="00767919" w:rsidP="000C4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8EE" w14:textId="0DDF0A30" w:rsidR="00767919" w:rsidRPr="00D5779F" w:rsidRDefault="00767919" w:rsidP="000C4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779F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праздничного концерта для пациентов стационаров, </w:t>
            </w:r>
            <w:r w:rsidRPr="00D5779F">
              <w:rPr>
                <w:rFonts w:ascii="Times New Roman" w:hAnsi="Times New Roman"/>
                <w:sz w:val="24"/>
                <w:szCs w:val="28"/>
              </w:rPr>
              <w:t>с целью создания эмоционального комфорта, с привлечением творческих коллективов и исполнителей образовательных организаций регионов и других заинтересованных организаций</w:t>
            </w:r>
            <w:r w:rsidR="0029125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14:paraId="36CC4BB8" w14:textId="5FBD8DC1" w:rsidR="00883D0D" w:rsidRDefault="00883D0D" w:rsidP="000C4C8C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2F148" w14:textId="77777777" w:rsidR="00291250" w:rsidRDefault="00291250" w:rsidP="000C4C8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51E1CC" w14:textId="4B800E57" w:rsidR="00F33E7D" w:rsidRDefault="00083CFE" w:rsidP="000C4C8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5FD">
        <w:rPr>
          <w:rFonts w:ascii="Times New Roman" w:hAnsi="Times New Roman"/>
          <w:b/>
          <w:bCs/>
          <w:sz w:val="28"/>
          <w:szCs w:val="28"/>
        </w:rPr>
        <w:t>По итогам проведения Акции</w:t>
      </w:r>
      <w:r w:rsidR="00F33E7D" w:rsidRPr="00F975FD">
        <w:rPr>
          <w:rFonts w:ascii="Times New Roman" w:hAnsi="Times New Roman"/>
          <w:b/>
          <w:bCs/>
          <w:sz w:val="28"/>
          <w:szCs w:val="28"/>
        </w:rPr>
        <w:t xml:space="preserve"> необходимо</w:t>
      </w:r>
      <w:r w:rsidR="00F975FD">
        <w:rPr>
          <w:rFonts w:ascii="Times New Roman" w:hAnsi="Times New Roman"/>
          <w:b/>
          <w:bCs/>
          <w:sz w:val="28"/>
          <w:szCs w:val="28"/>
        </w:rPr>
        <w:t xml:space="preserve"> заполнить</w:t>
      </w:r>
      <w:r w:rsidR="00F33E7D" w:rsidRPr="00F975FD">
        <w:rPr>
          <w:rFonts w:ascii="Times New Roman" w:hAnsi="Times New Roman"/>
          <w:b/>
          <w:bCs/>
          <w:sz w:val="28"/>
          <w:szCs w:val="28"/>
        </w:rPr>
        <w:t xml:space="preserve"> итоговую отчетную форму</w:t>
      </w:r>
      <w:r w:rsidR="00F975FD">
        <w:rPr>
          <w:rFonts w:ascii="Times New Roman" w:hAnsi="Times New Roman"/>
          <w:b/>
          <w:bCs/>
          <w:sz w:val="28"/>
          <w:szCs w:val="28"/>
        </w:rPr>
        <w:t xml:space="preserve"> по ссылке </w:t>
      </w:r>
      <w:hyperlink r:id="rId10" w:history="1">
        <w:r w:rsidR="00F975FD" w:rsidRPr="006B09F1">
          <w:rPr>
            <w:rStyle w:val="a5"/>
            <w:rFonts w:ascii="Times New Roman" w:hAnsi="Times New Roman"/>
            <w:b/>
            <w:bCs/>
            <w:sz w:val="28"/>
            <w:szCs w:val="28"/>
          </w:rPr>
          <w:t>https://forms.gle/s9TArxVUD8woq8uV7</w:t>
        </w:r>
      </w:hyperlink>
    </w:p>
    <w:bookmarkEnd w:id="0"/>
    <w:p w14:paraId="07313B9B" w14:textId="77777777" w:rsidR="00F975FD" w:rsidRPr="00F975FD" w:rsidRDefault="00F975FD" w:rsidP="009375A3">
      <w:pPr>
        <w:tabs>
          <w:tab w:val="left" w:pos="4536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975FD" w:rsidRPr="00F975FD" w:rsidSect="00C933E6">
      <w:headerReference w:type="even" r:id="rId11"/>
      <w:headerReference w:type="default" r:id="rId12"/>
      <w:pgSz w:w="11906" w:h="16838"/>
      <w:pgMar w:top="1135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7B44" w14:textId="77777777" w:rsidR="005D7AEB" w:rsidRDefault="005D7AEB" w:rsidP="00F156F5">
      <w:pPr>
        <w:spacing w:after="0" w:line="240" w:lineRule="auto"/>
      </w:pPr>
      <w:r>
        <w:separator/>
      </w:r>
    </w:p>
  </w:endnote>
  <w:endnote w:type="continuationSeparator" w:id="0">
    <w:p w14:paraId="6A24C994" w14:textId="77777777" w:rsidR="005D7AEB" w:rsidRDefault="005D7AEB" w:rsidP="00F1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FD28" w14:textId="77777777" w:rsidR="005D7AEB" w:rsidRDefault="005D7AEB" w:rsidP="00F156F5">
      <w:pPr>
        <w:spacing w:after="0" w:line="240" w:lineRule="auto"/>
      </w:pPr>
      <w:r>
        <w:separator/>
      </w:r>
    </w:p>
  </w:footnote>
  <w:footnote w:type="continuationSeparator" w:id="0">
    <w:p w14:paraId="0BABAAAB" w14:textId="77777777" w:rsidR="005D7AEB" w:rsidRDefault="005D7AEB" w:rsidP="00F1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D6D6" w14:textId="5F65F3DE" w:rsidR="000D5220" w:rsidRPr="000D5220" w:rsidRDefault="000D5220">
    <w:pPr>
      <w:pStyle w:val="a9"/>
      <w:jc w:val="center"/>
      <w:rPr>
        <w:rFonts w:ascii="Times New Roman" w:hAnsi="Times New Roman"/>
        <w:sz w:val="28"/>
        <w:szCs w:val="28"/>
      </w:rPr>
    </w:pPr>
    <w:r w:rsidRPr="000D5220">
      <w:rPr>
        <w:rFonts w:ascii="Times New Roman" w:hAnsi="Times New Roman"/>
        <w:sz w:val="28"/>
        <w:szCs w:val="28"/>
      </w:rPr>
      <w:fldChar w:fldCharType="begin"/>
    </w:r>
    <w:r w:rsidRPr="000D5220">
      <w:rPr>
        <w:rFonts w:ascii="Times New Roman" w:hAnsi="Times New Roman"/>
        <w:sz w:val="28"/>
        <w:szCs w:val="28"/>
      </w:rPr>
      <w:instrText>PAGE   \* MERGEFORMAT</w:instrText>
    </w:r>
    <w:r w:rsidRPr="000D5220">
      <w:rPr>
        <w:rFonts w:ascii="Times New Roman" w:hAnsi="Times New Roman"/>
        <w:sz w:val="28"/>
        <w:szCs w:val="28"/>
      </w:rPr>
      <w:fldChar w:fldCharType="separate"/>
    </w:r>
    <w:r w:rsidR="008936E9">
      <w:rPr>
        <w:rFonts w:ascii="Times New Roman" w:hAnsi="Times New Roman"/>
        <w:noProof/>
        <w:sz w:val="28"/>
        <w:szCs w:val="28"/>
      </w:rPr>
      <w:t>6</w:t>
    </w:r>
    <w:r w:rsidRPr="000D5220">
      <w:rPr>
        <w:rFonts w:ascii="Times New Roman" w:hAnsi="Times New Roman"/>
        <w:sz w:val="28"/>
        <w:szCs w:val="28"/>
      </w:rPr>
      <w:fldChar w:fldCharType="end"/>
    </w:r>
  </w:p>
  <w:p w14:paraId="520BB6C5" w14:textId="77777777" w:rsidR="000D5220" w:rsidRDefault="000D5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809F" w14:textId="3FB84028" w:rsidR="00F156F5" w:rsidRPr="000D5220" w:rsidRDefault="00F156F5">
    <w:pPr>
      <w:pStyle w:val="a9"/>
      <w:jc w:val="center"/>
      <w:rPr>
        <w:rFonts w:ascii="Times New Roman" w:hAnsi="Times New Roman"/>
        <w:sz w:val="28"/>
        <w:szCs w:val="28"/>
      </w:rPr>
    </w:pPr>
    <w:r w:rsidRPr="000D5220">
      <w:rPr>
        <w:rFonts w:ascii="Times New Roman" w:hAnsi="Times New Roman"/>
        <w:sz w:val="28"/>
        <w:szCs w:val="28"/>
      </w:rPr>
      <w:fldChar w:fldCharType="begin"/>
    </w:r>
    <w:r w:rsidRPr="000D5220">
      <w:rPr>
        <w:rFonts w:ascii="Times New Roman" w:hAnsi="Times New Roman"/>
        <w:sz w:val="28"/>
        <w:szCs w:val="28"/>
      </w:rPr>
      <w:instrText>PAGE   \* MERGEFORMAT</w:instrText>
    </w:r>
    <w:r w:rsidRPr="000D5220">
      <w:rPr>
        <w:rFonts w:ascii="Times New Roman" w:hAnsi="Times New Roman"/>
        <w:sz w:val="28"/>
        <w:szCs w:val="28"/>
      </w:rPr>
      <w:fldChar w:fldCharType="separate"/>
    </w:r>
    <w:r w:rsidR="008936E9">
      <w:rPr>
        <w:rFonts w:ascii="Times New Roman" w:hAnsi="Times New Roman"/>
        <w:noProof/>
        <w:sz w:val="28"/>
        <w:szCs w:val="28"/>
      </w:rPr>
      <w:t>5</w:t>
    </w:r>
    <w:r w:rsidRPr="000D5220">
      <w:rPr>
        <w:rFonts w:ascii="Times New Roman" w:hAnsi="Times New Roman"/>
        <w:sz w:val="28"/>
        <w:szCs w:val="28"/>
      </w:rPr>
      <w:fldChar w:fldCharType="end"/>
    </w:r>
  </w:p>
  <w:p w14:paraId="132A1733" w14:textId="77777777" w:rsidR="00F156F5" w:rsidRDefault="00F156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5353"/>
    <w:multiLevelType w:val="hybridMultilevel"/>
    <w:tmpl w:val="D80C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05B9"/>
    <w:multiLevelType w:val="hybridMultilevel"/>
    <w:tmpl w:val="416AFA3C"/>
    <w:lvl w:ilvl="0" w:tplc="6060C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134F7"/>
    <w:multiLevelType w:val="hybridMultilevel"/>
    <w:tmpl w:val="B87861F8"/>
    <w:lvl w:ilvl="0" w:tplc="00A4D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F3A95"/>
    <w:multiLevelType w:val="hybridMultilevel"/>
    <w:tmpl w:val="67F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09046E"/>
    <w:multiLevelType w:val="hybridMultilevel"/>
    <w:tmpl w:val="D2A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D9"/>
    <w:rsid w:val="00047EC4"/>
    <w:rsid w:val="00051837"/>
    <w:rsid w:val="000704D5"/>
    <w:rsid w:val="0007484B"/>
    <w:rsid w:val="00083CFE"/>
    <w:rsid w:val="0009776F"/>
    <w:rsid w:val="000B0697"/>
    <w:rsid w:val="000C4C8C"/>
    <w:rsid w:val="000C646F"/>
    <w:rsid w:val="000D434C"/>
    <w:rsid w:val="000D5220"/>
    <w:rsid w:val="000E45A3"/>
    <w:rsid w:val="00115C59"/>
    <w:rsid w:val="0014340D"/>
    <w:rsid w:val="00175E18"/>
    <w:rsid w:val="00176936"/>
    <w:rsid w:val="00192429"/>
    <w:rsid w:val="001F3BEF"/>
    <w:rsid w:val="00204AE0"/>
    <w:rsid w:val="00204F69"/>
    <w:rsid w:val="00223454"/>
    <w:rsid w:val="00236293"/>
    <w:rsid w:val="00291250"/>
    <w:rsid w:val="002D1894"/>
    <w:rsid w:val="002D6B0A"/>
    <w:rsid w:val="00330449"/>
    <w:rsid w:val="003472D8"/>
    <w:rsid w:val="00377340"/>
    <w:rsid w:val="00381EED"/>
    <w:rsid w:val="00384993"/>
    <w:rsid w:val="003F5744"/>
    <w:rsid w:val="003F7341"/>
    <w:rsid w:val="00422036"/>
    <w:rsid w:val="00436EE4"/>
    <w:rsid w:val="0045724D"/>
    <w:rsid w:val="0047054E"/>
    <w:rsid w:val="00482B48"/>
    <w:rsid w:val="004C0F92"/>
    <w:rsid w:val="004D36FE"/>
    <w:rsid w:val="00570921"/>
    <w:rsid w:val="0059232C"/>
    <w:rsid w:val="005D7AEB"/>
    <w:rsid w:val="005F5F73"/>
    <w:rsid w:val="00602FDB"/>
    <w:rsid w:val="00626730"/>
    <w:rsid w:val="00630A2E"/>
    <w:rsid w:val="00651B13"/>
    <w:rsid w:val="00653787"/>
    <w:rsid w:val="00663E30"/>
    <w:rsid w:val="00672D77"/>
    <w:rsid w:val="0068225C"/>
    <w:rsid w:val="00687F86"/>
    <w:rsid w:val="0069403E"/>
    <w:rsid w:val="006B52F3"/>
    <w:rsid w:val="006E733F"/>
    <w:rsid w:val="00702CD2"/>
    <w:rsid w:val="00715888"/>
    <w:rsid w:val="00717751"/>
    <w:rsid w:val="00767919"/>
    <w:rsid w:val="0078112E"/>
    <w:rsid w:val="007C5851"/>
    <w:rsid w:val="007D20FE"/>
    <w:rsid w:val="00805D3A"/>
    <w:rsid w:val="00830CF7"/>
    <w:rsid w:val="0084360C"/>
    <w:rsid w:val="008513C5"/>
    <w:rsid w:val="0085464B"/>
    <w:rsid w:val="00872DB1"/>
    <w:rsid w:val="00883D0D"/>
    <w:rsid w:val="0089040F"/>
    <w:rsid w:val="008936E9"/>
    <w:rsid w:val="008A7707"/>
    <w:rsid w:val="008D6EF2"/>
    <w:rsid w:val="008F46A9"/>
    <w:rsid w:val="009375A3"/>
    <w:rsid w:val="00940F68"/>
    <w:rsid w:val="00941442"/>
    <w:rsid w:val="00951A40"/>
    <w:rsid w:val="00973417"/>
    <w:rsid w:val="00973970"/>
    <w:rsid w:val="00995A69"/>
    <w:rsid w:val="009C1A44"/>
    <w:rsid w:val="009E23B4"/>
    <w:rsid w:val="00A05597"/>
    <w:rsid w:val="00A05D15"/>
    <w:rsid w:val="00A15153"/>
    <w:rsid w:val="00A423BA"/>
    <w:rsid w:val="00A562E0"/>
    <w:rsid w:val="00A74130"/>
    <w:rsid w:val="00A94D3D"/>
    <w:rsid w:val="00AA04C5"/>
    <w:rsid w:val="00AA7686"/>
    <w:rsid w:val="00AD5CF3"/>
    <w:rsid w:val="00AE2C81"/>
    <w:rsid w:val="00B11E46"/>
    <w:rsid w:val="00B24D40"/>
    <w:rsid w:val="00B31DE9"/>
    <w:rsid w:val="00B663DB"/>
    <w:rsid w:val="00B95F43"/>
    <w:rsid w:val="00BA36EB"/>
    <w:rsid w:val="00BF2EFF"/>
    <w:rsid w:val="00C2112D"/>
    <w:rsid w:val="00C44C2D"/>
    <w:rsid w:val="00C550B8"/>
    <w:rsid w:val="00C66181"/>
    <w:rsid w:val="00C66ED9"/>
    <w:rsid w:val="00C736C1"/>
    <w:rsid w:val="00C80F4F"/>
    <w:rsid w:val="00C81588"/>
    <w:rsid w:val="00C933E6"/>
    <w:rsid w:val="00CA3C93"/>
    <w:rsid w:val="00CB0F21"/>
    <w:rsid w:val="00D15607"/>
    <w:rsid w:val="00D25A4B"/>
    <w:rsid w:val="00D70C99"/>
    <w:rsid w:val="00DC7E90"/>
    <w:rsid w:val="00E07DBA"/>
    <w:rsid w:val="00E15AD5"/>
    <w:rsid w:val="00E173BC"/>
    <w:rsid w:val="00E376E3"/>
    <w:rsid w:val="00E4357E"/>
    <w:rsid w:val="00E70364"/>
    <w:rsid w:val="00EB6268"/>
    <w:rsid w:val="00EF0503"/>
    <w:rsid w:val="00F02658"/>
    <w:rsid w:val="00F03E59"/>
    <w:rsid w:val="00F156F5"/>
    <w:rsid w:val="00F232EA"/>
    <w:rsid w:val="00F2382E"/>
    <w:rsid w:val="00F31F9C"/>
    <w:rsid w:val="00F336EE"/>
    <w:rsid w:val="00F33E7D"/>
    <w:rsid w:val="00F64F27"/>
    <w:rsid w:val="00F656EC"/>
    <w:rsid w:val="00F667D5"/>
    <w:rsid w:val="00F76A01"/>
    <w:rsid w:val="00F80910"/>
    <w:rsid w:val="00F819C4"/>
    <w:rsid w:val="00F81ECF"/>
    <w:rsid w:val="00F975FD"/>
    <w:rsid w:val="00FA243E"/>
    <w:rsid w:val="00FD25AE"/>
    <w:rsid w:val="00FF4C9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C58E7"/>
  <w15:chartTrackingRefBased/>
  <w15:docId w15:val="{C0504FD1-8580-4768-A13A-CE5F73F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1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6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36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112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2D6B0A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687F86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F1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6F5"/>
  </w:style>
  <w:style w:type="paragraph" w:styleId="ab">
    <w:name w:val="footer"/>
    <w:basedOn w:val="a"/>
    <w:link w:val="ac"/>
    <w:uiPriority w:val="99"/>
    <w:unhideWhenUsed/>
    <w:rsid w:val="00F1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6F5"/>
  </w:style>
  <w:style w:type="paragraph" w:customStyle="1" w:styleId="Default">
    <w:name w:val="Default"/>
    <w:rsid w:val="007679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67919"/>
    <w:pPr>
      <w:ind w:left="720"/>
    </w:pPr>
    <w:rPr>
      <w:rFonts w:eastAsia="Times New Roman"/>
    </w:rPr>
  </w:style>
  <w:style w:type="character" w:styleId="ad">
    <w:name w:val="Unresolved Mention"/>
    <w:basedOn w:val="a0"/>
    <w:uiPriority w:val="99"/>
    <w:semiHidden/>
    <w:unhideWhenUsed/>
    <w:rsid w:val="00F9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yakov@volmed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9TArxVUD8woq8uV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tyakov@volmed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4DDA-D102-41D1-AA15-8B7B4B95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mailto:mosobl@volmedic.com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Вотяков Артем</dc:creator>
  <cp:keywords/>
  <dc:description/>
  <cp:lastModifiedBy>Медики Волонтеры</cp:lastModifiedBy>
  <cp:revision>2</cp:revision>
  <cp:lastPrinted>2020-01-20T15:06:00Z</cp:lastPrinted>
  <dcterms:created xsi:type="dcterms:W3CDTF">2020-01-20T17:08:00Z</dcterms:created>
  <dcterms:modified xsi:type="dcterms:W3CDTF">2020-01-20T17:08:00Z</dcterms:modified>
</cp:coreProperties>
</file>